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19FE" w:rsidRDefault="00D91218"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32B6A" wp14:editId="14357F17">
                <wp:simplePos x="0" y="0"/>
                <wp:positionH relativeFrom="page">
                  <wp:posOffset>2883243</wp:posOffset>
                </wp:positionH>
                <wp:positionV relativeFrom="page">
                  <wp:posOffset>1960606</wp:posOffset>
                </wp:positionV>
                <wp:extent cx="2100262" cy="400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262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1218" w:rsidRPr="002708DA" w:rsidRDefault="00D91218" w:rsidP="00D91218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sz w:val="36"/>
                                <w:szCs w:val="36"/>
                              </w:rPr>
                            </w:pPr>
                            <w:r w:rsidRPr="002708DA">
                              <w:rPr>
                                <w:rFonts w:ascii="Copperplate Gothic Light" w:hAnsi="Copperplate Gothic Light"/>
                                <w:b/>
                                <w:sz w:val="36"/>
                                <w:szCs w:val="36"/>
                              </w:rPr>
                              <w:t>Dental Hygiene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D32B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.05pt;margin-top:154.4pt;width:165.35pt;height:31.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" fillcolor="white [3201]" stroked="f" strokeweight=".5pt">
                <v:textbox>
                  <w:txbxContent>
                    <w:p w:rsidR="00D91218" w:rsidRPr="002708DA" w:rsidRDefault="00D91218" w:rsidP="00D91218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sz w:val="36"/>
                          <w:szCs w:val="36"/>
                        </w:rPr>
                      </w:pPr>
                      <w:r w:rsidRPr="002708DA">
                        <w:rPr>
                          <w:rFonts w:ascii="Copperplate Gothic Light" w:hAnsi="Copperplate Gothic Light"/>
                          <w:b/>
                          <w:sz w:val="36"/>
                          <w:szCs w:val="36"/>
                        </w:rPr>
                        <w:t>Dental Hygiene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21927002" wp14:editId="09DFB5AD">
            <wp:extent cx="5434119" cy="1255501"/>
            <wp:effectExtent l="0" t="0" r="0" b="190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4119" cy="125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218" w:rsidRDefault="00D91218"/>
    <w:p w:rsidR="00D91218" w:rsidRDefault="00D91218" w:rsidP="00D91218">
      <w:pPr>
        <w:pStyle w:val="Heading5"/>
        <w:spacing w:before="69"/>
        <w:ind w:left="0" w:firstLine="428"/>
        <w:rPr>
          <w:w w:val="105"/>
        </w:rPr>
      </w:pPr>
    </w:p>
    <w:p w:rsidR="00D91218" w:rsidRDefault="00D91218" w:rsidP="00D91218">
      <w:pPr>
        <w:pStyle w:val="Heading5"/>
        <w:spacing w:before="69"/>
        <w:ind w:left="0" w:firstLine="428"/>
      </w:pPr>
      <w:r>
        <w:rPr>
          <w:w w:val="105"/>
        </w:rPr>
        <w:t>Dear Dental Hygiene Applicant,</w:t>
      </w:r>
    </w:p>
    <w:p w:rsidR="00D91218" w:rsidRDefault="00D91218" w:rsidP="00D91218">
      <w:pPr>
        <w:pStyle w:val="BodyText"/>
        <w:spacing w:before="4"/>
        <w:rPr>
          <w:sz w:val="29"/>
        </w:rPr>
      </w:pPr>
    </w:p>
    <w:p w:rsidR="00D91218" w:rsidRDefault="00D91218" w:rsidP="00D91218">
      <w:pPr>
        <w:spacing w:line="278" w:lineRule="auto"/>
        <w:ind w:left="428"/>
        <w:rPr>
          <w:sz w:val="21"/>
        </w:rPr>
      </w:pPr>
      <w:r>
        <w:rPr>
          <w:w w:val="105"/>
          <w:sz w:val="21"/>
        </w:rPr>
        <w:t>Enclosed is a packet of information about the dental hygiene program at Northeast Mississippi Community College. Please check to make sure that all of the following documents are included:</w:t>
      </w:r>
      <w:r w:rsidRPr="00D26B06">
        <w:rPr>
          <w:w w:val="105"/>
          <w:sz w:val="2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D91218" w:rsidRPr="004A3F96" w:rsidRDefault="00D91218" w:rsidP="00D91218">
      <w:pPr>
        <w:spacing w:before="62"/>
        <w:ind w:left="428"/>
        <w:rPr>
          <w:sz w:val="16"/>
          <w:szCs w:val="16"/>
        </w:rPr>
      </w:pPr>
      <w:r>
        <w:rPr>
          <w:w w:val="102"/>
          <w:sz w:val="21"/>
        </w:rPr>
        <w:t xml:space="preserve"> </w:t>
      </w:r>
    </w:p>
    <w:p w:rsidR="00D91218" w:rsidRDefault="00D91218" w:rsidP="00D91218">
      <w:pPr>
        <w:pStyle w:val="ListParagraph"/>
        <w:numPr>
          <w:ilvl w:val="0"/>
          <w:numId w:val="2"/>
        </w:numPr>
        <w:tabs>
          <w:tab w:val="left" w:pos="1469"/>
        </w:tabs>
        <w:spacing w:before="94"/>
        <w:rPr>
          <w:sz w:val="21"/>
        </w:rPr>
      </w:pPr>
      <w:r>
        <w:rPr>
          <w:w w:val="105"/>
          <w:sz w:val="21"/>
        </w:rPr>
        <w:t xml:space="preserve">An online application for the </w:t>
      </w:r>
      <w:r>
        <w:rPr>
          <w:i/>
          <w:w w:val="105"/>
          <w:sz w:val="21"/>
          <w:u w:val="single"/>
        </w:rPr>
        <w:t>Dental Hygiene</w:t>
      </w:r>
      <w:r>
        <w:rPr>
          <w:i/>
          <w:spacing w:val="-32"/>
          <w:w w:val="105"/>
          <w:sz w:val="21"/>
          <w:u w:val="single"/>
        </w:rPr>
        <w:t xml:space="preserve"> </w:t>
      </w:r>
      <w:r>
        <w:rPr>
          <w:i/>
          <w:w w:val="105"/>
          <w:sz w:val="21"/>
          <w:u w:val="single"/>
        </w:rPr>
        <w:t>Program</w:t>
      </w:r>
      <w:r>
        <w:rPr>
          <w:w w:val="105"/>
          <w:sz w:val="21"/>
        </w:rPr>
        <w:t xml:space="preserve">. </w:t>
      </w:r>
    </w:p>
    <w:p w:rsidR="00D91218" w:rsidRDefault="00D91218" w:rsidP="00D91218">
      <w:pPr>
        <w:pStyle w:val="BodyText"/>
        <w:rPr>
          <w:sz w:val="22"/>
        </w:rPr>
      </w:pPr>
    </w:p>
    <w:p w:rsidR="00D91218" w:rsidRDefault="00D91218" w:rsidP="00D91218">
      <w:pPr>
        <w:spacing w:line="302" w:lineRule="auto"/>
        <w:ind w:left="505"/>
        <w:rPr>
          <w:b/>
          <w:sz w:val="21"/>
        </w:rPr>
      </w:pPr>
      <w:r>
        <w:rPr>
          <w:w w:val="105"/>
          <w:sz w:val="21"/>
        </w:rPr>
        <w:t xml:space="preserve">A new application should be completed each year if you wish to be considered. </w:t>
      </w:r>
      <w:r>
        <w:rPr>
          <w:b/>
          <w:w w:val="105"/>
          <w:sz w:val="21"/>
        </w:rPr>
        <w:t xml:space="preserve">The application deadline is May 1. Your final application will not be complete until you have complied with the following requirements: </w:t>
      </w:r>
    </w:p>
    <w:p w:rsidR="00D91218" w:rsidRPr="004A3F96" w:rsidRDefault="00D91218" w:rsidP="00D91218">
      <w:pPr>
        <w:pStyle w:val="ListParagraph"/>
        <w:numPr>
          <w:ilvl w:val="0"/>
          <w:numId w:val="3"/>
        </w:numPr>
        <w:spacing w:before="85"/>
        <w:rPr>
          <w:b/>
          <w:w w:val="105"/>
          <w:sz w:val="21"/>
        </w:rPr>
      </w:pPr>
      <w:r w:rsidRPr="006F3B06">
        <w:rPr>
          <w:b/>
          <w:w w:val="105"/>
        </w:rPr>
        <w:t xml:space="preserve">A </w:t>
      </w:r>
      <w:r w:rsidRPr="006F3B06">
        <w:rPr>
          <w:b/>
          <w:i/>
          <w:w w:val="105"/>
        </w:rPr>
        <w:t xml:space="preserve">CURRENT </w:t>
      </w:r>
      <w:r w:rsidRPr="006F3B06">
        <w:rPr>
          <w:b/>
          <w:w w:val="105"/>
        </w:rPr>
        <w:t>application to Northeast Mississippi Community College</w:t>
      </w:r>
      <w:r w:rsidRPr="004A3F96">
        <w:rPr>
          <w:b/>
          <w:w w:val="105"/>
          <w:sz w:val="21"/>
        </w:rPr>
        <w:t xml:space="preserve">. </w:t>
      </w:r>
      <w:hyperlink r:id="rId6">
        <w:r w:rsidRPr="004A3F96">
          <w:rPr>
            <w:b/>
            <w:w w:val="105"/>
            <w:sz w:val="21"/>
            <w:u w:val="single"/>
          </w:rPr>
          <w:t>www.nemcc.edu</w:t>
        </w:r>
      </w:hyperlink>
      <w:r w:rsidRPr="004A3F96">
        <w:rPr>
          <w:b/>
          <w:w w:val="105"/>
          <w:sz w:val="21"/>
        </w:rPr>
        <w:t xml:space="preserve"> </w:t>
      </w:r>
    </w:p>
    <w:p w:rsidR="00D91218" w:rsidRDefault="00D91218" w:rsidP="00D91218">
      <w:pPr>
        <w:pStyle w:val="ListParagraph"/>
        <w:numPr>
          <w:ilvl w:val="0"/>
          <w:numId w:val="3"/>
        </w:numPr>
        <w:tabs>
          <w:tab w:val="left" w:pos="1566"/>
        </w:tabs>
        <w:spacing w:before="0" w:line="242" w:lineRule="exact"/>
        <w:rPr>
          <w:sz w:val="21"/>
        </w:rPr>
      </w:pPr>
      <w:r>
        <w:rPr>
          <w:b/>
          <w:i/>
          <w:w w:val="105"/>
          <w:sz w:val="21"/>
          <w:u w:val="single"/>
        </w:rPr>
        <w:t>Official</w:t>
      </w:r>
      <w:r>
        <w:rPr>
          <w:b/>
          <w:i/>
          <w:spacing w:val="-5"/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transcripts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  <w:u w:val="single"/>
        </w:rPr>
        <w:t>each</w:t>
      </w:r>
      <w:r>
        <w:rPr>
          <w:i/>
          <w:spacing w:val="-5"/>
          <w:w w:val="105"/>
          <w:sz w:val="21"/>
          <w:u w:val="single"/>
        </w:rPr>
        <w:t xml:space="preserve"> </w:t>
      </w:r>
      <w:r>
        <w:rPr>
          <w:i/>
          <w:w w:val="105"/>
          <w:sz w:val="21"/>
          <w:u w:val="single"/>
        </w:rPr>
        <w:t>college</w:t>
      </w:r>
      <w:r>
        <w:rPr>
          <w:i/>
          <w:spacing w:val="-5"/>
          <w:w w:val="105"/>
          <w:sz w:val="21"/>
          <w:u w:val="single"/>
        </w:rPr>
        <w:t xml:space="preserve"> </w:t>
      </w:r>
      <w:r>
        <w:rPr>
          <w:i/>
          <w:w w:val="105"/>
          <w:sz w:val="21"/>
          <w:u w:val="single"/>
        </w:rPr>
        <w:t>previously</w:t>
      </w:r>
      <w:r>
        <w:rPr>
          <w:i/>
          <w:spacing w:val="-5"/>
          <w:w w:val="105"/>
          <w:sz w:val="21"/>
          <w:u w:val="single"/>
        </w:rPr>
        <w:t xml:space="preserve"> </w:t>
      </w:r>
      <w:r>
        <w:rPr>
          <w:i/>
          <w:w w:val="105"/>
          <w:sz w:val="21"/>
          <w:u w:val="single"/>
        </w:rPr>
        <w:t>attended</w:t>
      </w:r>
      <w:r>
        <w:rPr>
          <w:i/>
          <w:spacing w:val="-5"/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must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record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 xml:space="preserve">the </w:t>
      </w:r>
    </w:p>
    <w:p w:rsidR="00D91218" w:rsidRPr="00B9732E" w:rsidRDefault="00D91218" w:rsidP="00D91218">
      <w:pPr>
        <w:pStyle w:val="Heading5"/>
        <w:spacing w:before="27"/>
        <w:rPr>
          <w:w w:val="105"/>
        </w:rPr>
      </w:pPr>
      <w:r>
        <w:rPr>
          <w:w w:val="105"/>
        </w:rPr>
        <w:t xml:space="preserve">admissions office. </w:t>
      </w:r>
    </w:p>
    <w:p w:rsidR="00D91218" w:rsidRPr="003A42EC" w:rsidRDefault="00D91218" w:rsidP="00D91218">
      <w:pPr>
        <w:pStyle w:val="ListParagraph"/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A42EC">
        <w:rPr>
          <w:rFonts w:eastAsia="Times New Roman"/>
          <w:color w:val="000000"/>
          <w:sz w:val="24"/>
          <w:szCs w:val="24"/>
        </w:rPr>
        <w:t>Click </w:t>
      </w:r>
      <w:hyperlink r:id="rId7" w:tooltip="https://forms.office.com/Pages/ResponsePage.aspx?id=Et_k41XzQEaaCSssb6VLhYAfN-nEjy1Ogxa3plTE69xUM0hXUVlGNjU2UjUySUtGVlpJNUdFRjNZUC4u" w:history="1">
        <w:r w:rsidRPr="003A42EC">
          <w:rPr>
            <w:rFonts w:eastAsia="Times New Roman"/>
            <w:color w:val="0000FF"/>
            <w:sz w:val="24"/>
            <w:szCs w:val="24"/>
            <w:u w:val="single"/>
          </w:rPr>
          <w:t>HERE </w:t>
        </w:r>
      </w:hyperlink>
      <w:r w:rsidRPr="003A42EC">
        <w:rPr>
          <w:rFonts w:eastAsia="Times New Roman"/>
          <w:color w:val="000000"/>
          <w:sz w:val="24"/>
          <w:szCs w:val="24"/>
        </w:rPr>
        <w:t>to apply to NEMCC Dental Hygiene Program.</w:t>
      </w:r>
    </w:p>
    <w:p w:rsidR="00D91218" w:rsidRPr="00B9732E" w:rsidRDefault="00D91218" w:rsidP="00D91218">
      <w:pPr>
        <w:pStyle w:val="ListParagraph"/>
        <w:numPr>
          <w:ilvl w:val="0"/>
          <w:numId w:val="3"/>
        </w:numPr>
        <w:tabs>
          <w:tab w:val="left" w:pos="1566"/>
        </w:tabs>
        <w:spacing w:before="22"/>
        <w:rPr>
          <w:sz w:val="21"/>
        </w:rPr>
      </w:pPr>
      <w:r w:rsidRPr="00B9732E">
        <w:rPr>
          <w:b/>
          <w:w w:val="105"/>
          <w:sz w:val="21"/>
        </w:rPr>
        <w:t>ACT</w:t>
      </w:r>
      <w:r w:rsidRPr="00B9732E">
        <w:rPr>
          <w:b/>
          <w:spacing w:val="-4"/>
          <w:w w:val="105"/>
          <w:sz w:val="21"/>
        </w:rPr>
        <w:t xml:space="preserve"> </w:t>
      </w:r>
      <w:r w:rsidRPr="00B9732E">
        <w:rPr>
          <w:w w:val="105"/>
          <w:sz w:val="21"/>
        </w:rPr>
        <w:t>scores</w:t>
      </w:r>
      <w:r w:rsidRPr="00B9732E">
        <w:rPr>
          <w:spacing w:val="-4"/>
          <w:w w:val="105"/>
          <w:sz w:val="21"/>
        </w:rPr>
        <w:t xml:space="preserve"> </w:t>
      </w:r>
      <w:r w:rsidRPr="00B9732E">
        <w:rPr>
          <w:b/>
          <w:w w:val="105"/>
          <w:sz w:val="21"/>
          <w:highlight w:val="lightGray"/>
          <w:shd w:val="clear" w:color="auto" w:fill="FFFF00"/>
        </w:rPr>
        <w:t>(minimum</w:t>
      </w:r>
      <w:r w:rsidRPr="00B9732E">
        <w:rPr>
          <w:b/>
          <w:spacing w:val="-4"/>
          <w:w w:val="105"/>
          <w:sz w:val="21"/>
          <w:highlight w:val="lightGray"/>
          <w:shd w:val="clear" w:color="auto" w:fill="FFFF00"/>
        </w:rPr>
        <w:t xml:space="preserve"> </w:t>
      </w:r>
      <w:r w:rsidRPr="00B9732E">
        <w:rPr>
          <w:b/>
          <w:w w:val="105"/>
          <w:sz w:val="21"/>
          <w:highlight w:val="lightGray"/>
          <w:shd w:val="clear" w:color="auto" w:fill="FFFF00"/>
        </w:rPr>
        <w:t>of</w:t>
      </w:r>
      <w:r w:rsidRPr="00B9732E">
        <w:rPr>
          <w:b/>
          <w:spacing w:val="-4"/>
          <w:w w:val="105"/>
          <w:sz w:val="21"/>
          <w:highlight w:val="lightGray"/>
          <w:shd w:val="clear" w:color="auto" w:fill="FFFF00"/>
        </w:rPr>
        <w:t xml:space="preserve"> </w:t>
      </w:r>
      <w:r w:rsidRPr="00B9732E">
        <w:rPr>
          <w:b/>
          <w:w w:val="105"/>
          <w:sz w:val="21"/>
          <w:highlight w:val="lightGray"/>
          <w:shd w:val="clear" w:color="auto" w:fill="FFFF00"/>
        </w:rPr>
        <w:t>17</w:t>
      </w:r>
      <w:r w:rsidRPr="00B9732E">
        <w:rPr>
          <w:b/>
          <w:w w:val="105"/>
          <w:sz w:val="21"/>
          <w:highlight w:val="lightGray"/>
          <w:shd w:val="clear" w:color="auto" w:fill="FFFFFF"/>
        </w:rPr>
        <w:t>)</w:t>
      </w:r>
      <w:r w:rsidRPr="00B9732E">
        <w:rPr>
          <w:b/>
          <w:spacing w:val="-4"/>
          <w:w w:val="105"/>
          <w:sz w:val="21"/>
          <w:shd w:val="clear" w:color="auto" w:fill="FFFFFF"/>
        </w:rPr>
        <w:t xml:space="preserve"> </w:t>
      </w:r>
      <w:r w:rsidRPr="00B9732E">
        <w:rPr>
          <w:w w:val="105"/>
          <w:sz w:val="21"/>
          <w:shd w:val="clear" w:color="auto" w:fill="FFFFFF"/>
        </w:rPr>
        <w:t>must</w:t>
      </w:r>
      <w:r w:rsidRPr="00B9732E">
        <w:rPr>
          <w:spacing w:val="-4"/>
          <w:w w:val="105"/>
          <w:sz w:val="21"/>
          <w:shd w:val="clear" w:color="auto" w:fill="FFFFFF"/>
        </w:rPr>
        <w:t xml:space="preserve"> </w:t>
      </w:r>
      <w:r w:rsidRPr="00B9732E">
        <w:rPr>
          <w:w w:val="105"/>
          <w:sz w:val="21"/>
          <w:shd w:val="clear" w:color="auto" w:fill="FFFFFF"/>
        </w:rPr>
        <w:t>be</w:t>
      </w:r>
      <w:r w:rsidRPr="00B9732E">
        <w:rPr>
          <w:spacing w:val="-4"/>
          <w:w w:val="105"/>
          <w:sz w:val="21"/>
          <w:shd w:val="clear" w:color="auto" w:fill="FFFFFF"/>
        </w:rPr>
        <w:t xml:space="preserve"> </w:t>
      </w:r>
      <w:r w:rsidRPr="00B9732E">
        <w:rPr>
          <w:w w:val="105"/>
          <w:sz w:val="21"/>
          <w:shd w:val="clear" w:color="auto" w:fill="FFFFFF"/>
        </w:rPr>
        <w:t>on</w:t>
      </w:r>
      <w:r w:rsidRPr="00B9732E">
        <w:rPr>
          <w:spacing w:val="-4"/>
          <w:w w:val="105"/>
          <w:sz w:val="21"/>
          <w:shd w:val="clear" w:color="auto" w:fill="FFFFFF"/>
        </w:rPr>
        <w:t xml:space="preserve"> </w:t>
      </w:r>
      <w:r w:rsidRPr="00B9732E">
        <w:rPr>
          <w:w w:val="105"/>
          <w:sz w:val="21"/>
          <w:shd w:val="clear" w:color="auto" w:fill="FFFFFF"/>
        </w:rPr>
        <w:t>file</w:t>
      </w:r>
      <w:r w:rsidRPr="00B9732E">
        <w:rPr>
          <w:spacing w:val="-4"/>
          <w:w w:val="105"/>
          <w:sz w:val="21"/>
          <w:shd w:val="clear" w:color="auto" w:fill="FFFFFF"/>
        </w:rPr>
        <w:t xml:space="preserve"> </w:t>
      </w:r>
      <w:r w:rsidRPr="00B9732E">
        <w:rPr>
          <w:w w:val="105"/>
          <w:sz w:val="21"/>
          <w:shd w:val="clear" w:color="auto" w:fill="FFFFFF"/>
        </w:rPr>
        <w:t>in</w:t>
      </w:r>
      <w:r w:rsidRPr="00B9732E">
        <w:rPr>
          <w:spacing w:val="-4"/>
          <w:w w:val="105"/>
          <w:sz w:val="21"/>
          <w:shd w:val="clear" w:color="auto" w:fill="FFFFFF"/>
        </w:rPr>
        <w:t xml:space="preserve"> </w:t>
      </w:r>
      <w:r w:rsidRPr="00B9732E">
        <w:rPr>
          <w:w w:val="105"/>
          <w:sz w:val="21"/>
          <w:shd w:val="clear" w:color="auto" w:fill="FFFFFF"/>
        </w:rPr>
        <w:t>the</w:t>
      </w:r>
      <w:r w:rsidRPr="00B9732E">
        <w:rPr>
          <w:spacing w:val="-4"/>
          <w:w w:val="105"/>
          <w:sz w:val="21"/>
          <w:shd w:val="clear" w:color="auto" w:fill="FFFFFF"/>
        </w:rPr>
        <w:t xml:space="preserve"> </w:t>
      </w:r>
      <w:r w:rsidRPr="00B9732E">
        <w:rPr>
          <w:w w:val="105"/>
          <w:sz w:val="21"/>
          <w:shd w:val="clear" w:color="auto" w:fill="FFFFFF"/>
        </w:rPr>
        <w:t>admissions</w:t>
      </w:r>
      <w:r w:rsidRPr="00B9732E">
        <w:rPr>
          <w:spacing w:val="-4"/>
          <w:w w:val="105"/>
          <w:sz w:val="21"/>
          <w:shd w:val="clear" w:color="auto" w:fill="FFFFFF"/>
        </w:rPr>
        <w:t xml:space="preserve"> </w:t>
      </w:r>
      <w:r w:rsidRPr="00B9732E">
        <w:rPr>
          <w:w w:val="105"/>
          <w:sz w:val="21"/>
          <w:shd w:val="clear" w:color="auto" w:fill="FFFFFF"/>
        </w:rPr>
        <w:t xml:space="preserve">office. </w:t>
      </w:r>
    </w:p>
    <w:p w:rsidR="00D91218" w:rsidRPr="00274210" w:rsidRDefault="00D91218" w:rsidP="00D91218">
      <w:pPr>
        <w:pStyle w:val="ListParagraph"/>
        <w:numPr>
          <w:ilvl w:val="0"/>
          <w:numId w:val="3"/>
        </w:numPr>
        <w:tabs>
          <w:tab w:val="left" w:pos="1566"/>
        </w:tabs>
        <w:rPr>
          <w:sz w:val="21"/>
        </w:rPr>
      </w:pPr>
      <w:r>
        <w:rPr>
          <w:w w:val="105"/>
          <w:sz w:val="21"/>
        </w:rPr>
        <w:t>Proof of 16 hours of clinical</w:t>
      </w:r>
      <w:r>
        <w:rPr>
          <w:spacing w:val="-26"/>
          <w:w w:val="105"/>
          <w:sz w:val="21"/>
        </w:rPr>
        <w:t xml:space="preserve"> </w:t>
      </w:r>
      <w:r>
        <w:rPr>
          <w:w w:val="105"/>
          <w:sz w:val="21"/>
        </w:rPr>
        <w:t xml:space="preserve">observation. </w:t>
      </w:r>
    </w:p>
    <w:p w:rsidR="00D91218" w:rsidRPr="00274210" w:rsidRDefault="00D91218" w:rsidP="00D91218">
      <w:pPr>
        <w:pStyle w:val="ListParagraph"/>
        <w:tabs>
          <w:tab w:val="left" w:pos="1566"/>
        </w:tabs>
        <w:ind w:firstLine="0"/>
        <w:rPr>
          <w:sz w:val="21"/>
        </w:rPr>
      </w:pPr>
    </w:p>
    <w:p w:rsidR="00D91218" w:rsidRPr="00274210" w:rsidRDefault="00D91218" w:rsidP="00D91218">
      <w:pPr>
        <w:pStyle w:val="ListParagraph"/>
        <w:tabs>
          <w:tab w:val="left" w:pos="1566"/>
        </w:tabs>
        <w:ind w:firstLine="0"/>
        <w:rPr>
          <w:b/>
          <w:sz w:val="21"/>
          <w:u w:val="single"/>
        </w:rPr>
      </w:pPr>
      <w:r w:rsidRPr="00274210">
        <w:rPr>
          <w:b/>
          <w:sz w:val="21"/>
          <w:u w:val="single"/>
        </w:rPr>
        <w:t>UPON ACCEPTANCE INTO THE PROGRAM YOU MUST HAVE:</w:t>
      </w:r>
    </w:p>
    <w:p w:rsidR="00D91218" w:rsidRDefault="00D91218" w:rsidP="00D91218">
      <w:pPr>
        <w:pStyle w:val="Heading5"/>
        <w:numPr>
          <w:ilvl w:val="0"/>
          <w:numId w:val="1"/>
        </w:numPr>
        <w:tabs>
          <w:tab w:val="left" w:pos="1566"/>
        </w:tabs>
        <w:spacing w:before="123"/>
      </w:pPr>
      <w:r>
        <w:rPr>
          <w:b/>
          <w:w w:val="105"/>
          <w:u w:val="single"/>
        </w:rPr>
        <w:t xml:space="preserve">Proof </w:t>
      </w:r>
      <w:r>
        <w:rPr>
          <w:w w:val="105"/>
        </w:rPr>
        <w:t>of immunization. See "Physical Evaluation</w:t>
      </w:r>
      <w:r>
        <w:rPr>
          <w:spacing w:val="-33"/>
          <w:w w:val="105"/>
        </w:rPr>
        <w:t xml:space="preserve"> </w:t>
      </w:r>
      <w:r>
        <w:rPr>
          <w:w w:val="105"/>
        </w:rPr>
        <w:t xml:space="preserve">Form." </w:t>
      </w:r>
      <w:r w:rsidRPr="00274210">
        <w:rPr>
          <w:b/>
          <w:i/>
          <w:w w:val="105"/>
          <w:sz w:val="22"/>
          <w:szCs w:val="22"/>
        </w:rPr>
        <w:t>IF</w:t>
      </w:r>
      <w:r w:rsidRPr="00274210">
        <w:rPr>
          <w:w w:val="105"/>
          <w:sz w:val="22"/>
          <w:szCs w:val="22"/>
        </w:rPr>
        <w:t xml:space="preserve"> </w:t>
      </w:r>
      <w:r>
        <w:rPr>
          <w:w w:val="105"/>
        </w:rPr>
        <w:t>accepted into program.</w:t>
      </w:r>
    </w:p>
    <w:p w:rsidR="00D91218" w:rsidRDefault="00D91218" w:rsidP="00D91218">
      <w:pPr>
        <w:pStyle w:val="ListParagraph"/>
        <w:numPr>
          <w:ilvl w:val="0"/>
          <w:numId w:val="1"/>
        </w:numPr>
        <w:tabs>
          <w:tab w:val="left" w:pos="1566"/>
        </w:tabs>
        <w:spacing w:before="41"/>
        <w:rPr>
          <w:sz w:val="21"/>
        </w:rPr>
      </w:pPr>
      <w:r>
        <w:rPr>
          <w:w w:val="105"/>
          <w:sz w:val="21"/>
        </w:rPr>
        <w:t>Hepatitis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B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Antibody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Titer,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(is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HIGHLY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 xml:space="preserve">recommended). </w:t>
      </w:r>
      <w:r w:rsidRPr="00274210">
        <w:rPr>
          <w:b/>
          <w:i/>
          <w:w w:val="105"/>
        </w:rPr>
        <w:t>IF</w:t>
      </w:r>
      <w:r>
        <w:rPr>
          <w:w w:val="105"/>
        </w:rPr>
        <w:t xml:space="preserve"> accepted into program</w:t>
      </w:r>
    </w:p>
    <w:p w:rsidR="00D91218" w:rsidRDefault="00D91218" w:rsidP="00D91218">
      <w:pPr>
        <w:pStyle w:val="ListParagraph"/>
        <w:numPr>
          <w:ilvl w:val="0"/>
          <w:numId w:val="1"/>
        </w:numPr>
        <w:tabs>
          <w:tab w:val="left" w:pos="1566"/>
        </w:tabs>
        <w:spacing w:before="36" w:line="278" w:lineRule="auto"/>
        <w:ind w:right="985"/>
        <w:rPr>
          <w:sz w:val="21"/>
        </w:rPr>
      </w:pPr>
      <w:r>
        <w:rPr>
          <w:w w:val="105"/>
          <w:sz w:val="21"/>
        </w:rPr>
        <w:t xml:space="preserve">A signed </w:t>
      </w:r>
      <w:r>
        <w:rPr>
          <w:spacing w:val="2"/>
          <w:w w:val="105"/>
          <w:sz w:val="21"/>
        </w:rPr>
        <w:t xml:space="preserve">and </w:t>
      </w:r>
      <w:r>
        <w:rPr>
          <w:w w:val="105"/>
          <w:sz w:val="21"/>
        </w:rPr>
        <w:t>completed "Physical Evaluation Form." Must be completed by a physician, within six (6) months of</w:t>
      </w:r>
      <w:r>
        <w:rPr>
          <w:spacing w:val="-29"/>
          <w:w w:val="105"/>
          <w:sz w:val="21"/>
        </w:rPr>
        <w:t xml:space="preserve"> </w:t>
      </w:r>
      <w:r>
        <w:rPr>
          <w:w w:val="105"/>
          <w:sz w:val="21"/>
        </w:rPr>
        <w:t xml:space="preserve">application. </w:t>
      </w:r>
      <w:r w:rsidRPr="00274210">
        <w:rPr>
          <w:b/>
          <w:i/>
          <w:w w:val="105"/>
        </w:rPr>
        <w:t>IF</w:t>
      </w:r>
      <w:r>
        <w:rPr>
          <w:w w:val="105"/>
        </w:rPr>
        <w:t xml:space="preserve"> accepted into program</w:t>
      </w:r>
    </w:p>
    <w:p w:rsidR="00D91218" w:rsidRDefault="00D91218" w:rsidP="00D91218">
      <w:pPr>
        <w:spacing w:before="1"/>
        <w:ind w:left="505"/>
        <w:rPr>
          <w:sz w:val="21"/>
        </w:rPr>
      </w:pPr>
    </w:p>
    <w:p w:rsidR="00D91218" w:rsidRDefault="00D91218" w:rsidP="00D91218">
      <w:pPr>
        <w:spacing w:before="1"/>
        <w:ind w:left="505"/>
        <w:rPr>
          <w:sz w:val="21"/>
        </w:rPr>
      </w:pPr>
      <w:r>
        <w:rPr>
          <w:w w:val="105"/>
          <w:sz w:val="21"/>
        </w:rPr>
        <w:t xml:space="preserve">Physical evaluation forms, including shot records need to be scanned and emailed to: </w:t>
      </w:r>
      <w:hyperlink r:id="rId8">
        <w:r>
          <w:rPr>
            <w:w w:val="105"/>
            <w:sz w:val="21"/>
            <w:u w:val="single"/>
          </w:rPr>
          <w:t>nealexander@nemcc.edu.</w:t>
        </w:r>
      </w:hyperlink>
      <w:r>
        <w:rPr>
          <w:w w:val="105"/>
          <w:sz w:val="21"/>
        </w:rPr>
        <w:t xml:space="preserve"> by July 1</w:t>
      </w:r>
      <w:r w:rsidRPr="00064E65">
        <w:rPr>
          <w:w w:val="105"/>
          <w:sz w:val="21"/>
          <w:vertAlign w:val="superscript"/>
        </w:rPr>
        <w:t>st</w:t>
      </w:r>
      <w:r>
        <w:rPr>
          <w:w w:val="105"/>
          <w:sz w:val="21"/>
        </w:rPr>
        <w:t xml:space="preserve">.  Again, these forms are </w:t>
      </w:r>
      <w:r w:rsidRPr="00064E65">
        <w:rPr>
          <w:b/>
          <w:w w:val="105"/>
          <w:sz w:val="21"/>
        </w:rPr>
        <w:t>ONLY</w:t>
      </w:r>
      <w:r>
        <w:rPr>
          <w:w w:val="105"/>
          <w:sz w:val="21"/>
        </w:rPr>
        <w:t xml:space="preserve"> required </w:t>
      </w:r>
      <w:r w:rsidRPr="00064E65">
        <w:rPr>
          <w:b/>
          <w:w w:val="105"/>
          <w:sz w:val="21"/>
        </w:rPr>
        <w:t>IF</w:t>
      </w:r>
      <w:r>
        <w:rPr>
          <w:w w:val="105"/>
          <w:sz w:val="21"/>
        </w:rPr>
        <w:t xml:space="preserve"> accepted into the program.</w:t>
      </w:r>
    </w:p>
    <w:p w:rsidR="00D91218" w:rsidRDefault="00D91218" w:rsidP="00D91218">
      <w:pPr>
        <w:pStyle w:val="BodyText"/>
        <w:spacing w:before="3"/>
        <w:rPr>
          <w:sz w:val="16"/>
        </w:rPr>
      </w:pPr>
    </w:p>
    <w:p w:rsidR="00D91218" w:rsidRDefault="00D91218" w:rsidP="00D91218">
      <w:pPr>
        <w:spacing w:before="68"/>
        <w:ind w:left="505"/>
        <w:rPr>
          <w:sz w:val="21"/>
        </w:rPr>
      </w:pPr>
      <w:r>
        <w:rPr>
          <w:w w:val="105"/>
          <w:sz w:val="21"/>
        </w:rPr>
        <w:t xml:space="preserve">Sincerely, </w:t>
      </w:r>
    </w:p>
    <w:p w:rsidR="00D91218" w:rsidRDefault="00D91218" w:rsidP="00D91218">
      <w:pPr>
        <w:pStyle w:val="BodyText"/>
        <w:spacing w:before="12"/>
        <w:rPr>
          <w:sz w:val="28"/>
        </w:rPr>
      </w:pPr>
    </w:p>
    <w:p w:rsidR="00D91218" w:rsidRPr="00D0635C" w:rsidRDefault="00D91218" w:rsidP="00D91218">
      <w:pPr>
        <w:ind w:left="505"/>
        <w:rPr>
          <w:rFonts w:ascii="Freehand-Regular"/>
          <w:b/>
          <w:i/>
          <w:sz w:val="30"/>
        </w:rPr>
      </w:pPr>
      <w:r w:rsidRPr="00D0635C">
        <w:rPr>
          <w:rFonts w:ascii="Freehand-Regular"/>
          <w:b/>
          <w:i/>
          <w:sz w:val="30"/>
        </w:rPr>
        <w:t>Nick Alexander, D.M.D.</w:t>
      </w:r>
    </w:p>
    <w:p w:rsidR="00D91218" w:rsidRDefault="00D91218" w:rsidP="00D91218">
      <w:pPr>
        <w:pStyle w:val="Heading5"/>
        <w:spacing w:before="102" w:line="216" w:lineRule="exact"/>
        <w:ind w:left="505" w:right="6405"/>
        <w:rPr>
          <w:w w:val="105"/>
        </w:rPr>
      </w:pPr>
      <w:r>
        <w:rPr>
          <w:w w:val="105"/>
        </w:rPr>
        <w:t>Nick Alexander D.M.D.</w:t>
      </w:r>
    </w:p>
    <w:p w:rsidR="00D91218" w:rsidRPr="000B3356" w:rsidRDefault="00D91218" w:rsidP="00D91218">
      <w:pPr>
        <w:pStyle w:val="Heading5"/>
        <w:spacing w:before="102" w:line="216" w:lineRule="exact"/>
        <w:ind w:left="505" w:right="6405"/>
        <w:rPr>
          <w:w w:val="105"/>
        </w:rPr>
      </w:pPr>
      <w:r>
        <w:rPr>
          <w:w w:val="105"/>
        </w:rPr>
        <w:t>Program Director</w:t>
      </w:r>
    </w:p>
    <w:p w:rsidR="00D91218" w:rsidRDefault="00D91218"/>
    <w:p w:rsidR="00D91218" w:rsidRDefault="00D91218" w:rsidP="00D91218">
      <w:pPr>
        <w:spacing w:before="54"/>
        <w:ind w:left="673" w:right="494"/>
        <w:jc w:val="center"/>
        <w:rPr>
          <w:b/>
          <w:sz w:val="26"/>
        </w:rPr>
      </w:pPr>
      <w:r>
        <w:rPr>
          <w:b/>
          <w:sz w:val="26"/>
        </w:rPr>
        <w:lastRenderedPageBreak/>
        <w:t xml:space="preserve">Northeast Mississippi Community College Department of Dental Hygiene </w:t>
      </w:r>
    </w:p>
    <w:p w:rsidR="00D91218" w:rsidRDefault="00D91218" w:rsidP="00D91218">
      <w:pPr>
        <w:pStyle w:val="BodyText"/>
        <w:spacing w:before="3"/>
        <w:rPr>
          <w:b/>
          <w:sz w:val="24"/>
        </w:rPr>
      </w:pPr>
    </w:p>
    <w:p w:rsidR="00D91218" w:rsidRDefault="00D91218" w:rsidP="00D91218">
      <w:pPr>
        <w:ind w:left="673" w:right="486"/>
        <w:jc w:val="center"/>
        <w:rPr>
          <w:b/>
          <w:sz w:val="29"/>
        </w:rPr>
      </w:pPr>
      <w:r>
        <w:rPr>
          <w:b/>
          <w:sz w:val="29"/>
        </w:rPr>
        <w:t xml:space="preserve">CLINICAL OBSERVATION </w:t>
      </w:r>
    </w:p>
    <w:p w:rsidR="00D91218" w:rsidRDefault="00D91218" w:rsidP="00D91218">
      <w:pPr>
        <w:pStyle w:val="BodyText"/>
        <w:spacing w:before="3"/>
        <w:rPr>
          <w:b/>
          <w:sz w:val="34"/>
        </w:rPr>
      </w:pPr>
    </w:p>
    <w:p w:rsidR="00D91218" w:rsidRDefault="00D91218" w:rsidP="00D91218">
      <w:pPr>
        <w:spacing w:line="264" w:lineRule="auto"/>
        <w:ind w:left="539" w:right="357" w:firstLine="2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All pre-dental hygiene students are required to complete a minimum of 16 </w:t>
      </w:r>
      <w:r>
        <w:rPr>
          <w:b/>
          <w:sz w:val="26"/>
        </w:rPr>
        <w:t xml:space="preserve">observation hours in a dental office or the Northeast Dental Hygiene Clinic. </w:t>
      </w:r>
    </w:p>
    <w:p w:rsidR="00D91218" w:rsidRDefault="00D91218" w:rsidP="00D91218">
      <w:pPr>
        <w:pStyle w:val="BodyText"/>
        <w:rPr>
          <w:b/>
          <w:sz w:val="26"/>
        </w:rPr>
      </w:pPr>
    </w:p>
    <w:p w:rsidR="00D91218" w:rsidRDefault="00D91218" w:rsidP="00D91218">
      <w:pPr>
        <w:pStyle w:val="BodyText"/>
        <w:spacing w:before="2"/>
        <w:rPr>
          <w:b/>
          <w:sz w:val="25"/>
        </w:rPr>
      </w:pPr>
    </w:p>
    <w:p w:rsidR="00D91218" w:rsidRDefault="00D91218" w:rsidP="00D91218">
      <w:pPr>
        <w:tabs>
          <w:tab w:val="left" w:pos="5938"/>
        </w:tabs>
        <w:spacing w:before="1"/>
        <w:ind w:left="106"/>
        <w:rPr>
          <w:b/>
          <w:sz w:val="29"/>
        </w:rPr>
      </w:pPr>
      <w:r>
        <w:rPr>
          <w:b/>
          <w:w w:val="105"/>
          <w:sz w:val="29"/>
        </w:rPr>
        <w:t xml:space="preserve">Student: </w:t>
      </w:r>
      <w:r>
        <w:rPr>
          <w:b/>
          <w:sz w:val="29"/>
        </w:rPr>
        <w:t xml:space="preserve"> </w:t>
      </w:r>
      <w:r>
        <w:rPr>
          <w:rFonts w:ascii="Times New Roman"/>
          <w:w w:val="102"/>
          <w:sz w:val="29"/>
          <w:u w:val="thick"/>
        </w:rPr>
        <w:t xml:space="preserve"> </w:t>
      </w:r>
      <w:r>
        <w:rPr>
          <w:rFonts w:ascii="Times New Roman"/>
          <w:sz w:val="29"/>
          <w:u w:val="thick"/>
        </w:rPr>
        <w:tab/>
      </w:r>
      <w:r>
        <w:rPr>
          <w:b/>
          <w:w w:val="102"/>
          <w:sz w:val="29"/>
        </w:rPr>
        <w:t xml:space="preserve"> </w:t>
      </w:r>
      <w:r>
        <w:rPr>
          <w:b/>
          <w:spacing w:val="-14"/>
          <w:sz w:val="29"/>
        </w:rPr>
        <w:t xml:space="preserve"> </w:t>
      </w:r>
      <w:r>
        <w:rPr>
          <w:b/>
          <w:w w:val="102"/>
          <w:sz w:val="29"/>
        </w:rPr>
        <w:t xml:space="preserve"> </w:t>
      </w:r>
    </w:p>
    <w:p w:rsidR="00D91218" w:rsidRDefault="00D91218" w:rsidP="00D91218">
      <w:pPr>
        <w:pStyle w:val="BodyText"/>
        <w:rPr>
          <w:b/>
          <w:sz w:val="30"/>
        </w:rPr>
      </w:pPr>
    </w:p>
    <w:p w:rsidR="00D91218" w:rsidRDefault="00D91218" w:rsidP="00D91218">
      <w:pPr>
        <w:pStyle w:val="BodyText"/>
        <w:rPr>
          <w:b/>
          <w:sz w:val="30"/>
        </w:rPr>
      </w:pPr>
    </w:p>
    <w:p w:rsidR="00D91218" w:rsidRDefault="00D91218" w:rsidP="00D91218">
      <w:pPr>
        <w:pStyle w:val="BodyText"/>
        <w:spacing w:before="5"/>
        <w:rPr>
          <w:b/>
          <w:sz w:val="36"/>
        </w:rPr>
      </w:pPr>
    </w:p>
    <w:p w:rsidR="00D91218" w:rsidRDefault="00D91218" w:rsidP="00D91218">
      <w:pPr>
        <w:tabs>
          <w:tab w:val="left" w:pos="3249"/>
          <w:tab w:val="left" w:pos="7432"/>
        </w:tabs>
        <w:ind w:left="106"/>
        <w:rPr>
          <w:b/>
          <w:sz w:val="29"/>
        </w:rPr>
      </w:pPr>
      <w:r>
        <w:rPr>
          <w:b/>
          <w:w w:val="105"/>
          <w:sz w:val="29"/>
        </w:rPr>
        <w:t>Date:</w:t>
      </w:r>
      <w:r>
        <w:rPr>
          <w:rFonts w:ascii="Times New Roman"/>
          <w:w w:val="105"/>
          <w:sz w:val="29"/>
          <w:u w:val="thick"/>
        </w:rPr>
        <w:tab/>
      </w:r>
      <w:r>
        <w:rPr>
          <w:b/>
          <w:w w:val="105"/>
          <w:sz w:val="29"/>
        </w:rPr>
        <w:t>Hours:</w:t>
      </w:r>
      <w:r>
        <w:rPr>
          <w:b/>
          <w:spacing w:val="-60"/>
          <w:w w:val="105"/>
          <w:sz w:val="29"/>
        </w:rPr>
        <w:t xml:space="preserve"> </w:t>
      </w:r>
      <w:r>
        <w:rPr>
          <w:rFonts w:ascii="Times New Roman"/>
          <w:w w:val="105"/>
          <w:sz w:val="29"/>
          <w:u w:val="thick"/>
        </w:rPr>
        <w:t xml:space="preserve"> </w:t>
      </w:r>
      <w:r>
        <w:rPr>
          <w:rFonts w:ascii="Times New Roman"/>
          <w:sz w:val="29"/>
          <w:u w:val="thick"/>
        </w:rPr>
        <w:tab/>
      </w:r>
      <w:r>
        <w:rPr>
          <w:b/>
          <w:w w:val="102"/>
          <w:sz w:val="29"/>
        </w:rPr>
        <w:t xml:space="preserve"> </w:t>
      </w:r>
      <w:r>
        <w:rPr>
          <w:b/>
          <w:spacing w:val="-9"/>
          <w:sz w:val="29"/>
        </w:rPr>
        <w:t xml:space="preserve"> </w:t>
      </w:r>
      <w:r>
        <w:rPr>
          <w:b/>
          <w:w w:val="102"/>
          <w:sz w:val="29"/>
        </w:rPr>
        <w:t xml:space="preserve"> </w:t>
      </w:r>
    </w:p>
    <w:p w:rsidR="00D91218" w:rsidRDefault="00D91218" w:rsidP="00D91218">
      <w:pPr>
        <w:pStyle w:val="BodyText"/>
        <w:rPr>
          <w:b/>
          <w:sz w:val="30"/>
        </w:rPr>
      </w:pPr>
    </w:p>
    <w:p w:rsidR="00D91218" w:rsidRDefault="00D91218" w:rsidP="00D91218">
      <w:pPr>
        <w:pStyle w:val="BodyText"/>
        <w:spacing w:before="4"/>
        <w:rPr>
          <w:b/>
          <w:sz w:val="37"/>
        </w:rPr>
      </w:pPr>
    </w:p>
    <w:p w:rsidR="00D91218" w:rsidRDefault="00D91218" w:rsidP="00D91218">
      <w:pPr>
        <w:tabs>
          <w:tab w:val="left" w:pos="3249"/>
          <w:tab w:val="left" w:pos="7432"/>
        </w:tabs>
        <w:ind w:left="106"/>
        <w:rPr>
          <w:b/>
          <w:sz w:val="29"/>
        </w:rPr>
      </w:pPr>
      <w:r>
        <w:rPr>
          <w:b/>
          <w:w w:val="105"/>
          <w:sz w:val="29"/>
        </w:rPr>
        <w:t>Date:</w:t>
      </w:r>
      <w:r>
        <w:rPr>
          <w:rFonts w:ascii="Times New Roman"/>
          <w:w w:val="105"/>
          <w:sz w:val="29"/>
          <w:u w:val="thick"/>
        </w:rPr>
        <w:tab/>
      </w:r>
      <w:r>
        <w:rPr>
          <w:b/>
          <w:w w:val="105"/>
          <w:sz w:val="29"/>
        </w:rPr>
        <w:t>Hours:</w:t>
      </w:r>
      <w:r>
        <w:rPr>
          <w:b/>
          <w:spacing w:val="-60"/>
          <w:w w:val="105"/>
          <w:sz w:val="29"/>
        </w:rPr>
        <w:t xml:space="preserve"> </w:t>
      </w:r>
      <w:r>
        <w:rPr>
          <w:rFonts w:ascii="Times New Roman"/>
          <w:w w:val="105"/>
          <w:sz w:val="29"/>
          <w:u w:val="thick"/>
        </w:rPr>
        <w:t xml:space="preserve"> </w:t>
      </w:r>
      <w:r>
        <w:rPr>
          <w:rFonts w:ascii="Times New Roman"/>
          <w:sz w:val="29"/>
          <w:u w:val="thick"/>
        </w:rPr>
        <w:tab/>
      </w:r>
      <w:r>
        <w:rPr>
          <w:b/>
          <w:w w:val="102"/>
          <w:sz w:val="29"/>
        </w:rPr>
        <w:t xml:space="preserve"> </w:t>
      </w:r>
      <w:r>
        <w:rPr>
          <w:b/>
          <w:spacing w:val="-9"/>
          <w:sz w:val="29"/>
        </w:rPr>
        <w:t xml:space="preserve"> </w:t>
      </w:r>
      <w:r>
        <w:rPr>
          <w:b/>
          <w:w w:val="102"/>
          <w:sz w:val="29"/>
        </w:rPr>
        <w:t xml:space="preserve"> </w:t>
      </w:r>
    </w:p>
    <w:p w:rsidR="00D91218" w:rsidRDefault="00D91218" w:rsidP="00D91218">
      <w:pPr>
        <w:pStyle w:val="BodyText"/>
        <w:rPr>
          <w:b/>
          <w:sz w:val="30"/>
        </w:rPr>
      </w:pPr>
    </w:p>
    <w:p w:rsidR="00D91218" w:rsidRDefault="00D91218" w:rsidP="00D91218">
      <w:pPr>
        <w:pStyle w:val="BodyText"/>
        <w:spacing w:before="11"/>
        <w:rPr>
          <w:b/>
          <w:sz w:val="36"/>
        </w:rPr>
      </w:pPr>
    </w:p>
    <w:p w:rsidR="00D91218" w:rsidRDefault="00D91218" w:rsidP="00D91218">
      <w:pPr>
        <w:tabs>
          <w:tab w:val="left" w:pos="3249"/>
          <w:tab w:val="left" w:pos="7432"/>
        </w:tabs>
        <w:ind w:left="106"/>
        <w:rPr>
          <w:b/>
          <w:sz w:val="29"/>
        </w:rPr>
      </w:pPr>
      <w:r>
        <w:rPr>
          <w:b/>
          <w:w w:val="105"/>
          <w:sz w:val="29"/>
        </w:rPr>
        <w:t>Date:</w:t>
      </w:r>
      <w:r>
        <w:rPr>
          <w:rFonts w:ascii="Times New Roman"/>
          <w:w w:val="105"/>
          <w:sz w:val="29"/>
          <w:u w:val="thick"/>
        </w:rPr>
        <w:tab/>
      </w:r>
      <w:r>
        <w:rPr>
          <w:b/>
          <w:w w:val="105"/>
          <w:sz w:val="29"/>
        </w:rPr>
        <w:t>Hours:</w:t>
      </w:r>
      <w:r>
        <w:rPr>
          <w:b/>
          <w:spacing w:val="-60"/>
          <w:w w:val="105"/>
          <w:sz w:val="29"/>
        </w:rPr>
        <w:t xml:space="preserve"> </w:t>
      </w:r>
      <w:r>
        <w:rPr>
          <w:rFonts w:ascii="Times New Roman"/>
          <w:w w:val="105"/>
          <w:sz w:val="29"/>
          <w:u w:val="thick"/>
        </w:rPr>
        <w:t xml:space="preserve"> </w:t>
      </w:r>
      <w:r>
        <w:rPr>
          <w:rFonts w:ascii="Times New Roman"/>
          <w:sz w:val="29"/>
          <w:u w:val="thick"/>
        </w:rPr>
        <w:tab/>
      </w:r>
      <w:r>
        <w:rPr>
          <w:b/>
          <w:w w:val="102"/>
          <w:sz w:val="29"/>
        </w:rPr>
        <w:t xml:space="preserve"> </w:t>
      </w:r>
      <w:r>
        <w:rPr>
          <w:b/>
          <w:spacing w:val="-9"/>
          <w:sz w:val="29"/>
        </w:rPr>
        <w:t xml:space="preserve"> </w:t>
      </w:r>
      <w:r>
        <w:rPr>
          <w:b/>
          <w:w w:val="102"/>
          <w:sz w:val="29"/>
        </w:rPr>
        <w:t xml:space="preserve"> </w:t>
      </w:r>
    </w:p>
    <w:p w:rsidR="00D91218" w:rsidRDefault="00D91218" w:rsidP="00D91218">
      <w:pPr>
        <w:pStyle w:val="BodyText"/>
        <w:rPr>
          <w:b/>
          <w:sz w:val="30"/>
        </w:rPr>
      </w:pPr>
    </w:p>
    <w:p w:rsidR="00D91218" w:rsidRDefault="00D91218" w:rsidP="00D91218">
      <w:pPr>
        <w:pStyle w:val="BodyText"/>
        <w:spacing w:before="8"/>
        <w:rPr>
          <w:b/>
          <w:sz w:val="37"/>
        </w:rPr>
      </w:pPr>
    </w:p>
    <w:p w:rsidR="00D91218" w:rsidRDefault="00D91218" w:rsidP="00D91218">
      <w:pPr>
        <w:tabs>
          <w:tab w:val="left" w:pos="3249"/>
          <w:tab w:val="left" w:pos="7425"/>
        </w:tabs>
        <w:spacing w:before="1"/>
        <w:ind w:left="106"/>
        <w:rPr>
          <w:b/>
          <w:sz w:val="29"/>
        </w:rPr>
      </w:pPr>
      <w:r>
        <w:rPr>
          <w:b/>
          <w:w w:val="105"/>
          <w:sz w:val="29"/>
        </w:rPr>
        <w:t>Date:</w:t>
      </w:r>
      <w:r>
        <w:rPr>
          <w:rFonts w:ascii="Times New Roman"/>
          <w:w w:val="105"/>
          <w:sz w:val="29"/>
          <w:u w:val="thick"/>
        </w:rPr>
        <w:tab/>
      </w:r>
      <w:r>
        <w:rPr>
          <w:b/>
          <w:w w:val="105"/>
          <w:sz w:val="29"/>
        </w:rPr>
        <w:t>Hours:</w:t>
      </w:r>
      <w:r>
        <w:rPr>
          <w:rFonts w:ascii="Times New Roman"/>
          <w:w w:val="105"/>
          <w:sz w:val="29"/>
          <w:u w:val="thick"/>
        </w:rPr>
        <w:t xml:space="preserve"> </w:t>
      </w:r>
      <w:r>
        <w:rPr>
          <w:rFonts w:ascii="Times New Roman"/>
          <w:sz w:val="29"/>
          <w:u w:val="thick"/>
        </w:rPr>
        <w:tab/>
      </w:r>
      <w:r>
        <w:rPr>
          <w:b/>
          <w:w w:val="102"/>
          <w:sz w:val="29"/>
        </w:rPr>
        <w:t xml:space="preserve"> </w:t>
      </w:r>
    </w:p>
    <w:p w:rsidR="00D91218" w:rsidRDefault="00D91218" w:rsidP="00D91218">
      <w:pPr>
        <w:pStyle w:val="BodyText"/>
        <w:rPr>
          <w:b/>
          <w:sz w:val="30"/>
        </w:rPr>
      </w:pPr>
    </w:p>
    <w:p w:rsidR="00D91218" w:rsidRDefault="00D91218" w:rsidP="00D91218">
      <w:pPr>
        <w:pStyle w:val="BodyText"/>
        <w:rPr>
          <w:b/>
          <w:sz w:val="30"/>
        </w:rPr>
      </w:pPr>
    </w:p>
    <w:p w:rsidR="00D91218" w:rsidRDefault="00D91218" w:rsidP="00D91218">
      <w:pPr>
        <w:pStyle w:val="BodyText"/>
        <w:rPr>
          <w:b/>
          <w:sz w:val="30"/>
        </w:rPr>
      </w:pPr>
    </w:p>
    <w:p w:rsidR="00D91218" w:rsidRDefault="00D91218" w:rsidP="00D91218">
      <w:pPr>
        <w:pStyle w:val="BodyText"/>
        <w:rPr>
          <w:b/>
          <w:sz w:val="30"/>
        </w:rPr>
      </w:pPr>
    </w:p>
    <w:p w:rsidR="00D91218" w:rsidRDefault="00D91218" w:rsidP="00D91218">
      <w:pPr>
        <w:pStyle w:val="BodyText"/>
        <w:rPr>
          <w:b/>
          <w:sz w:val="30"/>
        </w:rPr>
      </w:pPr>
    </w:p>
    <w:p w:rsidR="00D91218" w:rsidRDefault="00D91218" w:rsidP="00D91218">
      <w:pPr>
        <w:pStyle w:val="BodyText"/>
        <w:rPr>
          <w:b/>
          <w:sz w:val="27"/>
        </w:rPr>
      </w:pPr>
    </w:p>
    <w:p w:rsidR="00D91218" w:rsidRDefault="00D91218" w:rsidP="00D91218">
      <w:pPr>
        <w:spacing w:line="326" w:lineRule="exact"/>
        <w:ind w:left="106"/>
        <w:rPr>
          <w:b/>
          <w:sz w:val="29"/>
        </w:rPr>
      </w:pPr>
      <w:r>
        <w:rPr>
          <w:b/>
          <w:w w:val="102"/>
          <w:sz w:val="29"/>
        </w:rPr>
        <w:t xml:space="preserve"> </w:t>
      </w:r>
    </w:p>
    <w:p w:rsidR="00D91218" w:rsidRDefault="00D91218" w:rsidP="00D91218">
      <w:pPr>
        <w:tabs>
          <w:tab w:val="left" w:pos="6979"/>
        </w:tabs>
        <w:spacing w:before="6" w:line="302" w:lineRule="exact"/>
        <w:ind w:left="106" w:right="2010"/>
        <w:rPr>
          <w:b/>
          <w:sz w:val="29"/>
        </w:rPr>
      </w:pPr>
      <w:r>
        <w:rPr>
          <w:rFonts w:ascii="Times New Roman"/>
          <w:w w:val="102"/>
          <w:sz w:val="29"/>
          <w:u w:val="thick"/>
        </w:rPr>
        <w:t xml:space="preserve"> </w:t>
      </w:r>
      <w:r>
        <w:rPr>
          <w:rFonts w:ascii="Times New Roman"/>
          <w:sz w:val="29"/>
          <w:u w:val="thick"/>
        </w:rPr>
        <w:tab/>
      </w:r>
      <w:r>
        <w:rPr>
          <w:b/>
          <w:w w:val="102"/>
          <w:sz w:val="29"/>
        </w:rPr>
        <w:t xml:space="preserve"> </w:t>
      </w:r>
      <w:r>
        <w:rPr>
          <w:b/>
          <w:spacing w:val="1"/>
          <w:w w:val="102"/>
          <w:sz w:val="29"/>
        </w:rPr>
        <w:t>S</w:t>
      </w:r>
      <w:r>
        <w:rPr>
          <w:b/>
          <w:w w:val="102"/>
          <w:sz w:val="29"/>
        </w:rPr>
        <w:t>i</w:t>
      </w:r>
      <w:r>
        <w:rPr>
          <w:b/>
          <w:spacing w:val="1"/>
          <w:w w:val="102"/>
          <w:sz w:val="29"/>
        </w:rPr>
        <w:t>gnatur</w:t>
      </w:r>
      <w:r>
        <w:rPr>
          <w:b/>
          <w:w w:val="102"/>
          <w:sz w:val="29"/>
        </w:rPr>
        <w:t xml:space="preserve">e </w:t>
      </w:r>
      <w:r>
        <w:rPr>
          <w:b/>
          <w:spacing w:val="1"/>
          <w:w w:val="102"/>
          <w:sz w:val="29"/>
        </w:rPr>
        <w:t>o</w:t>
      </w:r>
      <w:r>
        <w:rPr>
          <w:b/>
          <w:w w:val="102"/>
          <w:sz w:val="29"/>
        </w:rPr>
        <w:t xml:space="preserve">f </w:t>
      </w:r>
      <w:r>
        <w:rPr>
          <w:b/>
          <w:spacing w:val="1"/>
          <w:w w:val="102"/>
          <w:sz w:val="29"/>
        </w:rPr>
        <w:t>Den</w:t>
      </w:r>
      <w:r>
        <w:rPr>
          <w:b/>
          <w:w w:val="102"/>
          <w:sz w:val="29"/>
        </w:rPr>
        <w:t>ti</w:t>
      </w:r>
      <w:r>
        <w:rPr>
          <w:b/>
          <w:spacing w:val="1"/>
          <w:w w:val="102"/>
          <w:sz w:val="29"/>
        </w:rPr>
        <w:t>s</w:t>
      </w:r>
      <w:r>
        <w:rPr>
          <w:b/>
          <w:w w:val="102"/>
          <w:sz w:val="29"/>
        </w:rPr>
        <w:t xml:space="preserve">t </w:t>
      </w:r>
      <w:r>
        <w:rPr>
          <w:b/>
          <w:spacing w:val="1"/>
          <w:w w:val="102"/>
          <w:sz w:val="29"/>
        </w:rPr>
        <w:t>or</w:t>
      </w:r>
      <w:r>
        <w:rPr>
          <w:b/>
          <w:w w:val="102"/>
          <w:sz w:val="29"/>
        </w:rPr>
        <w:t xml:space="preserve"> </w:t>
      </w:r>
      <w:r>
        <w:rPr>
          <w:b/>
          <w:spacing w:val="1"/>
          <w:w w:val="102"/>
          <w:sz w:val="29"/>
        </w:rPr>
        <w:t>Hyg</w:t>
      </w:r>
      <w:r>
        <w:rPr>
          <w:b/>
          <w:w w:val="102"/>
          <w:sz w:val="29"/>
        </w:rPr>
        <w:t>i</w:t>
      </w:r>
      <w:r>
        <w:rPr>
          <w:b/>
          <w:spacing w:val="1"/>
          <w:w w:val="102"/>
          <w:sz w:val="29"/>
        </w:rPr>
        <w:t>en</w:t>
      </w:r>
      <w:r>
        <w:rPr>
          <w:b/>
          <w:w w:val="102"/>
          <w:sz w:val="29"/>
        </w:rPr>
        <w:t>i</w:t>
      </w:r>
      <w:r>
        <w:rPr>
          <w:b/>
          <w:spacing w:val="1"/>
          <w:w w:val="102"/>
          <w:sz w:val="29"/>
        </w:rPr>
        <w:t>s</w:t>
      </w:r>
      <w:r>
        <w:rPr>
          <w:b/>
          <w:spacing w:val="2"/>
          <w:w w:val="102"/>
          <w:sz w:val="29"/>
        </w:rPr>
        <w:t>t</w:t>
      </w:r>
      <w:r>
        <w:rPr>
          <w:b/>
          <w:w w:val="102"/>
          <w:sz w:val="29"/>
        </w:rPr>
        <w:t xml:space="preserve"> </w:t>
      </w:r>
    </w:p>
    <w:p w:rsidR="00D91218" w:rsidRDefault="00D91218"/>
    <w:p w:rsidR="00D91218" w:rsidRDefault="00D91218"/>
    <w:p w:rsidR="00D91218" w:rsidRDefault="00D91218"/>
    <w:p w:rsidR="00D91218" w:rsidRDefault="00D91218"/>
    <w:p w:rsidR="00D91218" w:rsidRDefault="00D91218"/>
    <w:p w:rsidR="00D91218" w:rsidRDefault="00D91218"/>
    <w:tbl>
      <w:tblPr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5750"/>
        <w:gridCol w:w="1618"/>
      </w:tblGrid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Pr="00274210" w:rsidRDefault="00D91218" w:rsidP="00826855">
            <w:pPr>
              <w:pStyle w:val="TableParagraph"/>
              <w:ind w:left="235" w:right="192"/>
              <w:contextualSpacing/>
              <w:jc w:val="center"/>
              <w:rPr>
                <w:b/>
                <w:i/>
                <w:sz w:val="18"/>
              </w:rPr>
            </w:pPr>
            <w:r w:rsidRPr="00274210">
              <w:rPr>
                <w:b/>
                <w:i/>
                <w:w w:val="105"/>
                <w:sz w:val="18"/>
              </w:rPr>
              <w:lastRenderedPageBreak/>
              <w:t>Semester</w:t>
            </w: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contextualSpacing/>
              <w:jc w:val="center"/>
              <w:rPr>
                <w:sz w:val="18"/>
              </w:rPr>
            </w:pPr>
            <w:r w:rsidRPr="000B3356">
              <w:rPr>
                <w:b/>
                <w:w w:val="105"/>
                <w:sz w:val="21"/>
                <w:szCs w:val="21"/>
              </w:rPr>
              <w:t>ESTIMATED EXPENSES/</w:t>
            </w:r>
            <w:r>
              <w:rPr>
                <w:w w:val="105"/>
                <w:sz w:val="18"/>
              </w:rPr>
              <w:t xml:space="preserve">  Description of Items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ind w:left="140"/>
              <w:contextualSpacing/>
              <w:jc w:val="center"/>
              <w:rPr>
                <w:sz w:val="18"/>
                <w:szCs w:val="18"/>
              </w:rPr>
            </w:pPr>
            <w:r w:rsidRPr="00813142">
              <w:rPr>
                <w:w w:val="105"/>
                <w:sz w:val="18"/>
                <w:szCs w:val="18"/>
              </w:rPr>
              <w:t>Cost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pStyle w:val="TableParagraph"/>
              <w:spacing w:before="44"/>
              <w:ind w:left="235" w:right="192"/>
              <w:jc w:val="center"/>
              <w:rPr>
                <w:sz w:val="18"/>
              </w:rPr>
            </w:pPr>
            <w:r w:rsidRPr="00747259">
              <w:rPr>
                <w:position w:val="-8"/>
                <w:sz w:val="18"/>
              </w:rPr>
              <w:t>1</w:t>
            </w:r>
            <w:r w:rsidRPr="00747259">
              <w:rPr>
                <w:sz w:val="12"/>
              </w:rPr>
              <w:t>s</w:t>
            </w:r>
            <w:r>
              <w:rPr>
                <w:b/>
                <w:sz w:val="12"/>
              </w:rPr>
              <w:t>t</w:t>
            </w: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NEMCC Tuition (MS residents) Out of State Tuition ($3,465)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13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1825.00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Dental Hygiene Technology Fee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2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1250.00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5"/>
                <w:sz w:val="18"/>
              </w:rPr>
              <w:t xml:space="preserve">2 Lab Coats </w:t>
            </w:r>
            <w:r>
              <w:rPr>
                <w:rFonts w:ascii="Franklin Gothic Book"/>
                <w:i/>
                <w:w w:val="105"/>
                <w:sz w:val="20"/>
              </w:rPr>
              <w:t xml:space="preserve">@ </w:t>
            </w:r>
            <w:r>
              <w:rPr>
                <w:w w:val="105"/>
                <w:sz w:val="18"/>
              </w:rPr>
              <w:t xml:space="preserve">$40.00 * 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before="78"/>
              <w:ind w:left="328"/>
              <w:jc w:val="right"/>
              <w:rPr>
                <w:sz w:val="18"/>
                <w:szCs w:val="18"/>
              </w:rPr>
            </w:pPr>
            <w:r w:rsidRPr="00813142">
              <w:rPr>
                <w:w w:val="105"/>
                <w:sz w:val="18"/>
                <w:szCs w:val="18"/>
              </w:rPr>
              <w:t xml:space="preserve">80.00 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IPAD (required) 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232"/>
              <w:jc w:val="righ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340</w:t>
            </w:r>
            <w:r w:rsidRPr="00813142">
              <w:rPr>
                <w:w w:val="105"/>
                <w:sz w:val="18"/>
                <w:szCs w:val="18"/>
              </w:rPr>
              <w:t xml:space="preserve">.00 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Workbooks (Radiology &amp; Dental Embryology Histology &amp; Anatomy)</w:t>
            </w:r>
          </w:p>
        </w:tc>
        <w:tc>
          <w:tcPr>
            <w:tcW w:w="1618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ind w:left="232"/>
              <w:jc w:val="right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100.00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SADHA Dues (Student American Dental Hygienist's Assn.) * 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328"/>
              <w:jc w:val="right"/>
              <w:rPr>
                <w:sz w:val="18"/>
                <w:szCs w:val="18"/>
              </w:rPr>
            </w:pPr>
            <w:r w:rsidRPr="00813142">
              <w:rPr>
                <w:w w:val="105"/>
                <w:sz w:val="18"/>
                <w:szCs w:val="18"/>
              </w:rPr>
              <w:t xml:space="preserve">65.00 </w:t>
            </w:r>
          </w:p>
        </w:tc>
      </w:tr>
      <w:tr w:rsidR="00D91218" w:rsidTr="00826855">
        <w:trPr>
          <w:trHeight w:val="144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Pr="007E3886" w:rsidRDefault="00D91218" w:rsidP="00826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Fingerprinting Fee – </w:t>
            </w:r>
            <w:r w:rsidRPr="0017376B">
              <w:rPr>
                <w:sz w:val="16"/>
                <w:szCs w:val="16"/>
              </w:rPr>
              <w:t xml:space="preserve">performed the summer </w:t>
            </w:r>
            <w:r w:rsidRPr="002A0394">
              <w:rPr>
                <w:b/>
                <w:i/>
                <w:sz w:val="16"/>
                <w:szCs w:val="16"/>
              </w:rPr>
              <w:t>before fall classes to enter program</w:t>
            </w:r>
            <w:r>
              <w:rPr>
                <w:b/>
                <w:i/>
                <w:sz w:val="16"/>
                <w:szCs w:val="16"/>
              </w:rPr>
              <w:t xml:space="preserve"> (</w:t>
            </w:r>
            <w:r w:rsidRPr="002A0394">
              <w:rPr>
                <w:b/>
                <w:i/>
                <w:sz w:val="16"/>
                <w:szCs w:val="16"/>
                <w:highlight w:val="yellow"/>
              </w:rPr>
              <w:t>money order ONLY)</w:t>
            </w:r>
            <w:r>
              <w:rPr>
                <w:b/>
                <w:i/>
                <w:sz w:val="16"/>
                <w:szCs w:val="16"/>
                <w:highlight w:val="yellow"/>
              </w:rPr>
              <w:t xml:space="preserve"> *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328"/>
              <w:jc w:val="right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50.00</w:t>
            </w:r>
          </w:p>
        </w:tc>
      </w:tr>
      <w:tr w:rsidR="00D91218" w:rsidTr="00826855">
        <w:trPr>
          <w:trHeight w:val="164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Pr="007E3886" w:rsidRDefault="00D91218" w:rsidP="00826855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328"/>
              <w:jc w:val="right"/>
              <w:rPr>
                <w:w w:val="105"/>
                <w:sz w:val="18"/>
                <w:szCs w:val="18"/>
              </w:rPr>
            </w:pP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ind w:left="235" w:right="19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 w:rsidRPr="00747259">
              <w:rPr>
                <w:w w:val="105"/>
                <w:sz w:val="18"/>
                <w:vertAlign w:val="superscript"/>
              </w:rPr>
              <w:t>nd</w:t>
            </w: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NEMCC Tuition (MS residents) Out of State Tuition ($3,465)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13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1825.00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ind w:left="235" w:right="192"/>
              <w:jc w:val="center"/>
              <w:rPr>
                <w:w w:val="105"/>
                <w:sz w:val="18"/>
              </w:rPr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Dental Hygiene Technology Fee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2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1250.00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ind w:left="235" w:right="192"/>
              <w:jc w:val="center"/>
              <w:rPr>
                <w:w w:val="105"/>
                <w:sz w:val="18"/>
              </w:rPr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Dental Handpiece *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232"/>
              <w:jc w:val="right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500.00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before="73"/>
              <w:rPr>
                <w:sz w:val="18"/>
              </w:rPr>
            </w:pPr>
            <w:r>
              <w:rPr>
                <w:w w:val="105"/>
                <w:sz w:val="18"/>
              </w:rPr>
              <w:t>Supplies * (gloves, barrier tape, masks, blood pressure cuff)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before="73"/>
              <w:ind w:left="232"/>
              <w:jc w:val="righ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200.00</w:t>
            </w:r>
            <w:r w:rsidRPr="00813142">
              <w:rPr>
                <w:w w:val="105"/>
                <w:sz w:val="18"/>
                <w:szCs w:val="18"/>
              </w:rPr>
              <w:t xml:space="preserve"> 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5"/>
                <w:sz w:val="18"/>
              </w:rPr>
              <w:t>Eye Magnification (Loupes) *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202" w:lineRule="exact"/>
              <w:ind w:left="232"/>
              <w:jc w:val="righ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1000</w:t>
            </w:r>
            <w:r w:rsidRPr="00813142">
              <w:rPr>
                <w:w w:val="105"/>
                <w:sz w:val="18"/>
                <w:szCs w:val="18"/>
              </w:rPr>
              <w:t xml:space="preserve">.00 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202" w:lineRule="exact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Magnification light *</w:t>
            </w:r>
          </w:p>
        </w:tc>
        <w:tc>
          <w:tcPr>
            <w:tcW w:w="1618" w:type="dxa"/>
            <w:vAlign w:val="center"/>
          </w:tcPr>
          <w:p w:rsidR="00D91218" w:rsidRDefault="00D91218" w:rsidP="00826855">
            <w:pPr>
              <w:pStyle w:val="TableParagraph"/>
              <w:spacing w:line="202" w:lineRule="exact"/>
              <w:ind w:left="232"/>
              <w:jc w:val="right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500.00</w:t>
            </w:r>
          </w:p>
        </w:tc>
      </w:tr>
      <w:tr w:rsidR="00D91218" w:rsidTr="00826855">
        <w:trPr>
          <w:trHeight w:val="20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Pr="007E3886" w:rsidRDefault="00D91218" w:rsidP="00826855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jc w:val="right"/>
              <w:rPr>
                <w:sz w:val="18"/>
                <w:szCs w:val="18"/>
              </w:rPr>
            </w:pP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pStyle w:val="TableParagraph"/>
              <w:spacing w:line="196" w:lineRule="exact"/>
              <w:ind w:left="0" w:right="19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Pr="00707787">
              <w:rPr>
                <w:sz w:val="18"/>
                <w:vertAlign w:val="superscript"/>
              </w:rPr>
              <w:t>rd</w:t>
            </w: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NEMCC Tuition (MS residents) Out of State Tuition ($3,465)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13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1825.00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pStyle w:val="TableParagraph"/>
              <w:spacing w:line="196" w:lineRule="exact"/>
              <w:ind w:left="0" w:right="192"/>
              <w:jc w:val="center"/>
              <w:rPr>
                <w:sz w:val="18"/>
              </w:rPr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Dental Hygiene Technology Fee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2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1250.00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before="78"/>
              <w:rPr>
                <w:sz w:val="18"/>
              </w:rPr>
            </w:pPr>
            <w:r>
              <w:rPr>
                <w:w w:val="105"/>
                <w:sz w:val="18"/>
              </w:rPr>
              <w:t>Supplies * (gloves, barrier tape, masks)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before="78"/>
              <w:ind w:left="232"/>
              <w:jc w:val="righ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</w:t>
            </w:r>
            <w:r w:rsidRPr="00813142">
              <w:rPr>
                <w:w w:val="105"/>
                <w:sz w:val="18"/>
                <w:szCs w:val="18"/>
              </w:rPr>
              <w:t xml:space="preserve">00.00 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SADHA Dues * 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328"/>
              <w:jc w:val="right"/>
              <w:rPr>
                <w:sz w:val="18"/>
                <w:szCs w:val="18"/>
              </w:rPr>
            </w:pPr>
            <w:r w:rsidRPr="00813142">
              <w:rPr>
                <w:w w:val="105"/>
                <w:sz w:val="18"/>
                <w:szCs w:val="18"/>
              </w:rPr>
              <w:t xml:space="preserve">65.00 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jc w:val="right"/>
              <w:rPr>
                <w:sz w:val="18"/>
                <w:szCs w:val="18"/>
              </w:rPr>
            </w:pP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pStyle w:val="TableParagraph"/>
              <w:spacing w:before="15"/>
              <w:ind w:left="235" w:right="192"/>
              <w:jc w:val="center"/>
              <w:rPr>
                <w:sz w:val="18"/>
              </w:rPr>
            </w:pPr>
            <w:r>
              <w:rPr>
                <w:position w:val="-8"/>
                <w:sz w:val="18"/>
              </w:rPr>
              <w:t>4</w:t>
            </w:r>
            <w:r>
              <w:rPr>
                <w:sz w:val="12"/>
              </w:rPr>
              <w:t>th</w:t>
            </w: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NEMCC Tuition (MS residents) Out of State Tuition ($3,465)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13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1825.00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pStyle w:val="TableParagraph"/>
              <w:spacing w:before="15"/>
              <w:ind w:left="235" w:right="192"/>
              <w:jc w:val="center"/>
              <w:rPr>
                <w:position w:val="-8"/>
                <w:sz w:val="18"/>
              </w:rPr>
            </w:pPr>
          </w:p>
        </w:tc>
        <w:tc>
          <w:tcPr>
            <w:tcW w:w="5750" w:type="dxa"/>
            <w:vAlign w:val="center"/>
          </w:tcPr>
          <w:p w:rsidR="00D91218" w:rsidRPr="00243D89" w:rsidRDefault="00D91218" w:rsidP="00826855">
            <w:pPr>
              <w:pStyle w:val="TableParagraph"/>
              <w:spacing w:line="197" w:lineRule="exact"/>
              <w:rPr>
                <w:sz w:val="18"/>
              </w:rPr>
            </w:pPr>
            <w:r w:rsidRPr="00243D89">
              <w:rPr>
                <w:sz w:val="18"/>
              </w:rPr>
              <w:t>Dental Hygiene Technology Fee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before="49"/>
              <w:ind w:left="2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1250.00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before="107"/>
              <w:rPr>
                <w:sz w:val="18"/>
              </w:rPr>
            </w:pPr>
            <w:r>
              <w:rPr>
                <w:w w:val="105"/>
                <w:sz w:val="18"/>
              </w:rPr>
              <w:t>Supplies * (gloves, barrier tape, masks)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before="107"/>
              <w:ind w:left="232"/>
              <w:jc w:val="righ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</w:t>
            </w:r>
            <w:r w:rsidRPr="00813142">
              <w:rPr>
                <w:w w:val="105"/>
                <w:sz w:val="18"/>
                <w:szCs w:val="18"/>
              </w:rPr>
              <w:t xml:space="preserve">00.00 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before="107"/>
              <w:rPr>
                <w:w w:val="105"/>
                <w:sz w:val="18"/>
              </w:rPr>
            </w:pPr>
          </w:p>
        </w:tc>
        <w:tc>
          <w:tcPr>
            <w:tcW w:w="1618" w:type="dxa"/>
            <w:vAlign w:val="center"/>
          </w:tcPr>
          <w:p w:rsidR="00D91218" w:rsidRDefault="00D91218" w:rsidP="00826855">
            <w:pPr>
              <w:pStyle w:val="TableParagraph"/>
              <w:spacing w:before="107"/>
              <w:ind w:left="232"/>
              <w:jc w:val="right"/>
              <w:rPr>
                <w:w w:val="105"/>
                <w:sz w:val="18"/>
                <w:szCs w:val="18"/>
              </w:rPr>
            </w:pP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Total Costs 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1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15,600.00</w:t>
            </w:r>
          </w:p>
        </w:tc>
      </w:tr>
    </w:tbl>
    <w:p w:rsidR="00D91218" w:rsidRDefault="00D91218" w:rsidP="00D91218">
      <w:pPr>
        <w:pStyle w:val="Heading6"/>
        <w:spacing w:before="44" w:line="252" w:lineRule="auto"/>
        <w:rPr>
          <w:rFonts w:ascii="Arial" w:hAnsi="Arial" w:cs="Arial"/>
          <w:w w:val="105"/>
          <w:sz w:val="16"/>
          <w:szCs w:val="16"/>
        </w:rPr>
      </w:pPr>
    </w:p>
    <w:p w:rsidR="00D91218" w:rsidRPr="002A0394" w:rsidRDefault="0077039F" w:rsidP="0077039F">
      <w:pPr>
        <w:pStyle w:val="Heading6"/>
        <w:numPr>
          <w:ilvl w:val="0"/>
          <w:numId w:val="4"/>
        </w:numPr>
        <w:spacing w:before="44" w:line="252" w:lineRule="auto"/>
        <w:rPr>
          <w:rFonts w:ascii="Arial" w:hAnsi="Arial" w:cs="Arial"/>
          <w:b/>
          <w:i/>
          <w:color w:val="FF0000"/>
          <w:w w:val="105"/>
          <w:sz w:val="16"/>
          <w:szCs w:val="16"/>
          <w:u w:val="single"/>
        </w:rPr>
      </w:pPr>
      <w:r>
        <w:rPr>
          <w:rFonts w:ascii="Arial" w:hAnsi="Arial" w:cs="Arial"/>
          <w:b/>
          <w:color w:val="FF0000"/>
          <w:w w:val="105"/>
          <w:sz w:val="16"/>
          <w:szCs w:val="16"/>
        </w:rPr>
        <w:t xml:space="preserve">If accepted, </w:t>
      </w:r>
      <w:r w:rsidR="00D91218" w:rsidRPr="002A0394">
        <w:rPr>
          <w:rFonts w:ascii="Arial" w:hAnsi="Arial" w:cs="Arial"/>
          <w:b/>
          <w:color w:val="FF0000"/>
          <w:w w:val="105"/>
          <w:sz w:val="16"/>
          <w:szCs w:val="16"/>
        </w:rPr>
        <w:t xml:space="preserve">Students are required to wear </w:t>
      </w:r>
      <w:r>
        <w:rPr>
          <w:rFonts w:ascii="Arial" w:hAnsi="Arial" w:cs="Arial"/>
          <w:b/>
          <w:color w:val="FF0000"/>
          <w:w w:val="105"/>
          <w:sz w:val="16"/>
          <w:szCs w:val="16"/>
        </w:rPr>
        <w:t xml:space="preserve">Black </w:t>
      </w:r>
      <w:r w:rsidR="00D91218" w:rsidRPr="002A0394">
        <w:rPr>
          <w:rFonts w:ascii="Arial" w:hAnsi="Arial" w:cs="Arial"/>
          <w:b/>
          <w:color w:val="FF0000"/>
          <w:w w:val="105"/>
          <w:sz w:val="16"/>
          <w:szCs w:val="16"/>
        </w:rPr>
        <w:t xml:space="preserve">scrub suits in clinic and white shoes of their choosing. Scrub suits range from $30 to $60 and </w:t>
      </w:r>
      <w:r>
        <w:rPr>
          <w:rFonts w:ascii="Arial" w:hAnsi="Arial" w:cs="Arial"/>
          <w:b/>
          <w:color w:val="FF0000"/>
          <w:w w:val="105"/>
          <w:sz w:val="16"/>
          <w:szCs w:val="16"/>
        </w:rPr>
        <w:t>MUST</w:t>
      </w:r>
      <w:r w:rsidR="00D91218" w:rsidRPr="002A0394">
        <w:rPr>
          <w:rFonts w:ascii="Arial" w:hAnsi="Arial" w:cs="Arial"/>
          <w:b/>
          <w:color w:val="FF0000"/>
          <w:w w:val="105"/>
          <w:sz w:val="16"/>
          <w:szCs w:val="16"/>
        </w:rPr>
        <w:t xml:space="preserve"> be purchased </w:t>
      </w:r>
      <w:r>
        <w:rPr>
          <w:rFonts w:ascii="Arial" w:hAnsi="Arial" w:cs="Arial"/>
          <w:b/>
          <w:color w:val="FF0000"/>
          <w:w w:val="105"/>
          <w:sz w:val="16"/>
          <w:szCs w:val="16"/>
        </w:rPr>
        <w:t>at any Scrubs Elite location</w:t>
      </w:r>
      <w:r w:rsidR="00D91218" w:rsidRPr="002A0394">
        <w:rPr>
          <w:rFonts w:ascii="Arial" w:hAnsi="Arial" w:cs="Arial"/>
          <w:b/>
          <w:color w:val="FF0000"/>
          <w:w w:val="105"/>
          <w:sz w:val="16"/>
          <w:szCs w:val="16"/>
        </w:rPr>
        <w:t xml:space="preserve">.  </w:t>
      </w:r>
    </w:p>
    <w:p w:rsidR="00D91218" w:rsidRPr="002A0394" w:rsidRDefault="00D91218" w:rsidP="00D91218"/>
    <w:p w:rsidR="00D91218" w:rsidRDefault="00D91218" w:rsidP="00D91218">
      <w:pPr>
        <w:spacing w:line="247" w:lineRule="auto"/>
        <w:ind w:right="128"/>
        <w:rPr>
          <w:rFonts w:ascii="Arial" w:hAnsi="Arial" w:cs="Arial"/>
          <w:w w:val="105"/>
          <w:sz w:val="16"/>
          <w:szCs w:val="16"/>
        </w:rPr>
      </w:pPr>
      <w:r w:rsidRPr="00FD184D">
        <w:rPr>
          <w:rFonts w:ascii="Arial" w:hAnsi="Arial" w:cs="Arial"/>
          <w:w w:val="105"/>
          <w:sz w:val="16"/>
          <w:szCs w:val="16"/>
        </w:rPr>
        <w:t xml:space="preserve">All items listed are required expenses in order for a student to complete the curriculum with the exception of the SADHA dues. </w:t>
      </w:r>
    </w:p>
    <w:p w:rsidR="00D91218" w:rsidRDefault="00D91218" w:rsidP="00D91218">
      <w:pPr>
        <w:spacing w:line="247" w:lineRule="auto"/>
        <w:ind w:right="128"/>
        <w:rPr>
          <w:rFonts w:ascii="Arial" w:hAnsi="Arial" w:cs="Arial"/>
          <w:w w:val="103"/>
          <w:sz w:val="16"/>
          <w:szCs w:val="16"/>
        </w:rPr>
      </w:pPr>
      <w:r w:rsidRPr="00FD184D">
        <w:rPr>
          <w:rFonts w:ascii="Arial" w:hAnsi="Arial" w:cs="Arial"/>
          <w:sz w:val="16"/>
          <w:szCs w:val="16"/>
        </w:rPr>
        <w:t>All graduating students apply to take the National Board Examination prior to licensure with a fee of $</w:t>
      </w:r>
      <w:r>
        <w:rPr>
          <w:rFonts w:ascii="Arial" w:hAnsi="Arial" w:cs="Arial"/>
          <w:sz w:val="16"/>
          <w:szCs w:val="16"/>
        </w:rPr>
        <w:t>5</w:t>
      </w:r>
      <w:r w:rsidRPr="00FD184D">
        <w:rPr>
          <w:rFonts w:ascii="Arial" w:hAnsi="Arial" w:cs="Arial"/>
          <w:sz w:val="16"/>
          <w:szCs w:val="16"/>
        </w:rPr>
        <w:t xml:space="preserve">00. All </w:t>
      </w:r>
      <w:r>
        <w:rPr>
          <w:rFonts w:ascii="Arial" w:hAnsi="Arial" w:cs="Arial"/>
          <w:sz w:val="16"/>
          <w:szCs w:val="16"/>
        </w:rPr>
        <w:t xml:space="preserve">graduating </w:t>
      </w:r>
      <w:r w:rsidRPr="00FD184D">
        <w:rPr>
          <w:rFonts w:ascii="Arial" w:hAnsi="Arial" w:cs="Arial"/>
          <w:sz w:val="16"/>
          <w:szCs w:val="16"/>
        </w:rPr>
        <w:t xml:space="preserve">students </w:t>
      </w:r>
      <w:r w:rsidRPr="00FD184D">
        <w:rPr>
          <w:rFonts w:ascii="Arial" w:hAnsi="Arial" w:cs="Arial"/>
          <w:w w:val="103"/>
          <w:sz w:val="16"/>
          <w:szCs w:val="16"/>
        </w:rPr>
        <w:t xml:space="preserve">must </w:t>
      </w:r>
      <w:r>
        <w:rPr>
          <w:rFonts w:ascii="Arial" w:hAnsi="Arial" w:cs="Arial"/>
          <w:w w:val="103"/>
          <w:sz w:val="16"/>
          <w:szCs w:val="16"/>
        </w:rPr>
        <w:t xml:space="preserve">apply to take the </w:t>
      </w:r>
      <w:r w:rsidRPr="00FD184D">
        <w:rPr>
          <w:rFonts w:ascii="Arial" w:hAnsi="Arial" w:cs="Arial"/>
          <w:w w:val="103"/>
          <w:sz w:val="16"/>
          <w:szCs w:val="16"/>
        </w:rPr>
        <w:t>Clinical</w:t>
      </w:r>
      <w:r>
        <w:rPr>
          <w:rFonts w:ascii="Arial" w:hAnsi="Arial" w:cs="Arial"/>
          <w:w w:val="103"/>
          <w:sz w:val="16"/>
          <w:szCs w:val="16"/>
        </w:rPr>
        <w:t xml:space="preserve">&amp; OSCE </w:t>
      </w:r>
      <w:r w:rsidRPr="00FD184D">
        <w:rPr>
          <w:rFonts w:ascii="Arial" w:hAnsi="Arial" w:cs="Arial"/>
          <w:w w:val="103"/>
          <w:sz w:val="16"/>
          <w:szCs w:val="16"/>
        </w:rPr>
        <w:t xml:space="preserve"> Examination </w:t>
      </w:r>
      <w:r>
        <w:rPr>
          <w:rFonts w:ascii="Arial" w:hAnsi="Arial" w:cs="Arial"/>
          <w:w w:val="103"/>
          <w:sz w:val="16"/>
          <w:szCs w:val="16"/>
        </w:rPr>
        <w:t xml:space="preserve">prior to licensure with a fee of </w:t>
      </w:r>
      <w:r w:rsidRPr="00FD184D">
        <w:rPr>
          <w:rFonts w:ascii="Arial" w:hAnsi="Arial" w:cs="Arial"/>
          <w:w w:val="103"/>
          <w:sz w:val="16"/>
          <w:szCs w:val="16"/>
        </w:rPr>
        <w:t xml:space="preserve">$1200 - $1500 and </w:t>
      </w:r>
      <w:r>
        <w:rPr>
          <w:rFonts w:ascii="Arial" w:hAnsi="Arial" w:cs="Arial"/>
          <w:w w:val="103"/>
          <w:sz w:val="16"/>
          <w:szCs w:val="16"/>
        </w:rPr>
        <w:t xml:space="preserve">this </w:t>
      </w:r>
      <w:r w:rsidRPr="00FD184D">
        <w:rPr>
          <w:rFonts w:ascii="Arial" w:hAnsi="Arial" w:cs="Arial"/>
          <w:w w:val="103"/>
          <w:sz w:val="16"/>
          <w:szCs w:val="16"/>
        </w:rPr>
        <w:t>is accepted by 4</w:t>
      </w:r>
      <w:r>
        <w:rPr>
          <w:rFonts w:ascii="Arial" w:hAnsi="Arial" w:cs="Arial"/>
          <w:w w:val="103"/>
          <w:sz w:val="16"/>
          <w:szCs w:val="16"/>
        </w:rPr>
        <w:t>8</w:t>
      </w:r>
      <w:r w:rsidRPr="00FD184D">
        <w:rPr>
          <w:rFonts w:ascii="Arial" w:hAnsi="Arial" w:cs="Arial"/>
          <w:w w:val="103"/>
          <w:sz w:val="16"/>
          <w:szCs w:val="16"/>
        </w:rPr>
        <w:t xml:space="preserve"> states.</w:t>
      </w:r>
    </w:p>
    <w:p w:rsidR="00D91218" w:rsidRDefault="00D91218" w:rsidP="00D91218">
      <w:pPr>
        <w:spacing w:line="247" w:lineRule="auto"/>
        <w:ind w:right="128"/>
        <w:rPr>
          <w:rFonts w:ascii="Arial" w:hAnsi="Arial" w:cs="Arial"/>
          <w:b/>
          <w:i/>
          <w:sz w:val="16"/>
          <w:szCs w:val="16"/>
        </w:rPr>
      </w:pPr>
      <w:r w:rsidRPr="00FD184D">
        <w:rPr>
          <w:rFonts w:ascii="Arial" w:hAnsi="Arial" w:cs="Arial"/>
          <w:b/>
          <w:i/>
          <w:sz w:val="16"/>
          <w:szCs w:val="16"/>
        </w:rPr>
        <w:t>*Does NOT include tuition &amp; fees at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FD184D">
        <w:rPr>
          <w:rFonts w:ascii="Arial" w:hAnsi="Arial" w:cs="Arial"/>
          <w:b/>
          <w:i/>
          <w:sz w:val="16"/>
          <w:szCs w:val="16"/>
        </w:rPr>
        <w:t xml:space="preserve">NEMCC </w:t>
      </w:r>
      <w:r w:rsidRPr="00FD184D">
        <w:rPr>
          <w:rFonts w:ascii="Arial" w:hAnsi="Arial" w:cs="Arial"/>
          <w:b/>
          <w:i/>
          <w:w w:val="50"/>
          <w:sz w:val="16"/>
          <w:szCs w:val="16"/>
        </w:rPr>
        <w:t>-­</w:t>
      </w:r>
      <w:r w:rsidRPr="00FD184D">
        <w:rPr>
          <w:rFonts w:ascii="Cambria Math" w:hAnsi="Cambria Math" w:cs="Cambria Math"/>
          <w:b/>
          <w:i/>
          <w:w w:val="50"/>
          <w:sz w:val="16"/>
          <w:szCs w:val="16"/>
        </w:rPr>
        <w:t>‐</w:t>
      </w:r>
      <w:r w:rsidRPr="00FD184D">
        <w:rPr>
          <w:rFonts w:ascii="Arial" w:hAnsi="Arial" w:cs="Arial"/>
          <w:b/>
          <w:i/>
          <w:w w:val="50"/>
          <w:sz w:val="16"/>
          <w:szCs w:val="16"/>
        </w:rPr>
        <w:t>-­</w:t>
      </w:r>
      <w:r w:rsidRPr="00FD184D">
        <w:rPr>
          <w:rFonts w:ascii="Cambria Math" w:hAnsi="Cambria Math" w:cs="Cambria Math"/>
          <w:b/>
          <w:i/>
          <w:w w:val="50"/>
          <w:sz w:val="16"/>
          <w:szCs w:val="16"/>
        </w:rPr>
        <w:t>‐</w:t>
      </w:r>
      <w:r w:rsidRPr="00FD184D">
        <w:rPr>
          <w:rFonts w:ascii="Arial" w:hAnsi="Arial" w:cs="Arial"/>
          <w:b/>
          <w:i/>
          <w:w w:val="50"/>
          <w:sz w:val="16"/>
          <w:szCs w:val="16"/>
        </w:rPr>
        <w:t>-­</w:t>
      </w:r>
      <w:r w:rsidRPr="00FD184D">
        <w:rPr>
          <w:rFonts w:ascii="Cambria Math" w:hAnsi="Cambria Math" w:cs="Cambria Math"/>
          <w:b/>
          <w:i/>
          <w:w w:val="50"/>
          <w:sz w:val="16"/>
          <w:szCs w:val="16"/>
        </w:rPr>
        <w:t>‐</w:t>
      </w:r>
      <w:r w:rsidRPr="00FD184D">
        <w:rPr>
          <w:rFonts w:ascii="Arial" w:hAnsi="Arial" w:cs="Arial"/>
          <w:b/>
          <w:i/>
          <w:w w:val="50"/>
          <w:sz w:val="16"/>
          <w:szCs w:val="16"/>
        </w:rPr>
        <w:t>-­</w:t>
      </w:r>
      <w:r w:rsidRPr="00FD184D">
        <w:rPr>
          <w:rFonts w:ascii="Cambria Math" w:hAnsi="Cambria Math" w:cs="Cambria Math"/>
          <w:b/>
          <w:i/>
          <w:w w:val="50"/>
          <w:sz w:val="16"/>
          <w:szCs w:val="16"/>
        </w:rPr>
        <w:t>‐</w:t>
      </w:r>
      <w:r w:rsidRPr="00FD184D">
        <w:rPr>
          <w:rFonts w:ascii="Arial" w:hAnsi="Arial" w:cs="Arial"/>
          <w:b/>
          <w:i/>
          <w:w w:val="50"/>
          <w:sz w:val="16"/>
          <w:szCs w:val="16"/>
        </w:rPr>
        <w:t>-­</w:t>
      </w:r>
      <w:r w:rsidRPr="00FD184D">
        <w:rPr>
          <w:rFonts w:ascii="Cambria Math" w:hAnsi="Cambria Math" w:cs="Cambria Math"/>
          <w:b/>
          <w:i/>
          <w:w w:val="50"/>
          <w:sz w:val="16"/>
          <w:szCs w:val="16"/>
        </w:rPr>
        <w:t>‐</w:t>
      </w:r>
      <w:r w:rsidRPr="00FD184D">
        <w:rPr>
          <w:rFonts w:ascii="Arial" w:hAnsi="Arial" w:cs="Arial"/>
          <w:b/>
          <w:i/>
          <w:w w:val="50"/>
          <w:sz w:val="16"/>
          <w:szCs w:val="16"/>
        </w:rPr>
        <w:t>-­</w:t>
      </w:r>
      <w:r w:rsidRPr="00FD184D">
        <w:rPr>
          <w:rFonts w:ascii="Cambria Math" w:hAnsi="Cambria Math" w:cs="Cambria Math"/>
          <w:b/>
          <w:i/>
          <w:w w:val="50"/>
          <w:sz w:val="16"/>
          <w:szCs w:val="16"/>
        </w:rPr>
        <w:t>‐</w:t>
      </w:r>
      <w:r w:rsidRPr="00FD184D">
        <w:rPr>
          <w:rFonts w:ascii="Arial" w:hAnsi="Arial" w:cs="Arial"/>
          <w:b/>
          <w:i/>
          <w:w w:val="50"/>
          <w:sz w:val="16"/>
          <w:szCs w:val="16"/>
        </w:rPr>
        <w:t>-­</w:t>
      </w:r>
      <w:r w:rsidRPr="00FD184D">
        <w:rPr>
          <w:rFonts w:ascii="Cambria Math" w:hAnsi="Cambria Math" w:cs="Cambria Math"/>
          <w:b/>
          <w:i/>
          <w:w w:val="50"/>
          <w:sz w:val="16"/>
          <w:szCs w:val="16"/>
        </w:rPr>
        <w:t>‐</w:t>
      </w:r>
      <w:r w:rsidRPr="00FD184D">
        <w:rPr>
          <w:rFonts w:ascii="Arial" w:hAnsi="Arial" w:cs="Arial"/>
          <w:b/>
          <w:i/>
          <w:w w:val="50"/>
          <w:sz w:val="16"/>
          <w:szCs w:val="16"/>
        </w:rPr>
        <w:t xml:space="preserve"> </w:t>
      </w:r>
      <w:r w:rsidRPr="00FD184D">
        <w:rPr>
          <w:rFonts w:ascii="Arial" w:hAnsi="Arial" w:cs="Arial"/>
          <w:b/>
          <w:i/>
          <w:sz w:val="16"/>
          <w:szCs w:val="16"/>
        </w:rPr>
        <w:t xml:space="preserve">* Incidentals not covered by Financial Aid. </w:t>
      </w:r>
    </w:p>
    <w:p w:rsidR="006A3526" w:rsidRDefault="006A3526" w:rsidP="00D91218">
      <w:pPr>
        <w:spacing w:line="247" w:lineRule="auto"/>
        <w:ind w:right="128"/>
        <w:rPr>
          <w:rFonts w:ascii="Arial" w:hAnsi="Arial" w:cs="Arial"/>
          <w:sz w:val="16"/>
          <w:szCs w:val="16"/>
        </w:rPr>
      </w:pPr>
    </w:p>
    <w:p w:rsidR="006A3526" w:rsidRPr="000B3356" w:rsidRDefault="006A3526" w:rsidP="00D91218">
      <w:pPr>
        <w:spacing w:line="247" w:lineRule="auto"/>
        <w:ind w:right="1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inline distT="0" distB="0" distL="0" distR="0">
            <wp:extent cx="5943600" cy="769175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30207090951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MON_1737264696"/>
    <w:bookmarkEnd w:id="0"/>
    <w:p w:rsidR="00D91218" w:rsidRDefault="00B865BA">
      <w:r>
        <w:rPr>
          <w:noProof/>
        </w:rPr>
        <w:object w:dxaOrig="9360" w:dyaOrig="12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.45pt;height:639.8pt;mso-width-percent:0;mso-height-percent:0;mso-width-percent:0;mso-height-percent:0" o:ole="">
            <v:imagedata r:id="rId10" o:title=""/>
          </v:shape>
          <o:OLEObject Type="Embed" ProgID="Word.Document.12" ShapeID="_x0000_i1025" DrawAspect="Content" ObjectID="_1746345104" r:id="rId11">
            <o:FieldCodes>\s</o:FieldCodes>
          </o:OLEObject>
        </w:object>
      </w:r>
    </w:p>
    <w:sectPr w:rsidR="00D91218" w:rsidSect="00CE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pperplate Gothic Light">
    <w:altName w:val="Calibri"/>
    <w:panose1 w:val="020E0507020206020404"/>
    <w:charset w:val="4D"/>
    <w:family w:val="auto"/>
    <w:pitch w:val="variable"/>
    <w:sig w:usb0="80000067" w:usb1="00000000" w:usb2="00000000" w:usb3="00000000" w:csb0="00000111" w:csb1="00000000"/>
  </w:font>
  <w:font w:name="Freehand-Regular">
    <w:altName w:val="Times New Roman"/>
    <w:panose1 w:val="020B0604020202020204"/>
    <w:charset w:val="00"/>
    <w:family w:val="auto"/>
    <w:pitch w:val="variable"/>
    <w:sig w:usb0="800002EF" w:usb1="4000005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2068"/>
    <w:multiLevelType w:val="hybridMultilevel"/>
    <w:tmpl w:val="E398EE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E00FB4"/>
    <w:multiLevelType w:val="hybridMultilevel"/>
    <w:tmpl w:val="297C00C0"/>
    <w:lvl w:ilvl="0" w:tplc="41B42862">
      <w:start w:val="1"/>
      <w:numFmt w:val="decimal"/>
      <w:lvlText w:val="%1."/>
      <w:lvlJc w:val="left"/>
      <w:pPr>
        <w:ind w:left="1468" w:hanging="32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8474D8FA">
      <w:start w:val="1"/>
      <w:numFmt w:val="bullet"/>
      <w:lvlText w:val="•"/>
      <w:lvlJc w:val="left"/>
      <w:pPr>
        <w:ind w:left="2282" w:hanging="320"/>
      </w:pPr>
      <w:rPr>
        <w:rFonts w:hint="default"/>
      </w:rPr>
    </w:lvl>
    <w:lvl w:ilvl="2" w:tplc="91562240">
      <w:start w:val="1"/>
      <w:numFmt w:val="bullet"/>
      <w:lvlText w:val="•"/>
      <w:lvlJc w:val="left"/>
      <w:pPr>
        <w:ind w:left="3104" w:hanging="320"/>
      </w:pPr>
      <w:rPr>
        <w:rFonts w:hint="default"/>
      </w:rPr>
    </w:lvl>
    <w:lvl w:ilvl="3" w:tplc="3D16F8F4">
      <w:start w:val="1"/>
      <w:numFmt w:val="bullet"/>
      <w:lvlText w:val="•"/>
      <w:lvlJc w:val="left"/>
      <w:pPr>
        <w:ind w:left="3926" w:hanging="320"/>
      </w:pPr>
      <w:rPr>
        <w:rFonts w:hint="default"/>
      </w:rPr>
    </w:lvl>
    <w:lvl w:ilvl="4" w:tplc="3FF8625E">
      <w:start w:val="1"/>
      <w:numFmt w:val="bullet"/>
      <w:lvlText w:val="•"/>
      <w:lvlJc w:val="left"/>
      <w:pPr>
        <w:ind w:left="4748" w:hanging="320"/>
      </w:pPr>
      <w:rPr>
        <w:rFonts w:hint="default"/>
      </w:rPr>
    </w:lvl>
    <w:lvl w:ilvl="5" w:tplc="21B20A4A">
      <w:start w:val="1"/>
      <w:numFmt w:val="bullet"/>
      <w:lvlText w:val="•"/>
      <w:lvlJc w:val="left"/>
      <w:pPr>
        <w:ind w:left="5570" w:hanging="320"/>
      </w:pPr>
      <w:rPr>
        <w:rFonts w:hint="default"/>
      </w:rPr>
    </w:lvl>
    <w:lvl w:ilvl="6" w:tplc="FD02DB6E">
      <w:start w:val="1"/>
      <w:numFmt w:val="bullet"/>
      <w:lvlText w:val="•"/>
      <w:lvlJc w:val="left"/>
      <w:pPr>
        <w:ind w:left="6392" w:hanging="320"/>
      </w:pPr>
      <w:rPr>
        <w:rFonts w:hint="default"/>
      </w:rPr>
    </w:lvl>
    <w:lvl w:ilvl="7" w:tplc="A5FE840E">
      <w:start w:val="1"/>
      <w:numFmt w:val="bullet"/>
      <w:lvlText w:val="•"/>
      <w:lvlJc w:val="left"/>
      <w:pPr>
        <w:ind w:left="7214" w:hanging="320"/>
      </w:pPr>
      <w:rPr>
        <w:rFonts w:hint="default"/>
      </w:rPr>
    </w:lvl>
    <w:lvl w:ilvl="8" w:tplc="7D14F7DA">
      <w:start w:val="1"/>
      <w:numFmt w:val="bullet"/>
      <w:lvlText w:val="•"/>
      <w:lvlJc w:val="left"/>
      <w:pPr>
        <w:ind w:left="8036" w:hanging="320"/>
      </w:pPr>
      <w:rPr>
        <w:rFonts w:hint="default"/>
      </w:rPr>
    </w:lvl>
  </w:abstractNum>
  <w:abstractNum w:abstractNumId="2" w15:restartNumberingAfterBreak="0">
    <w:nsid w:val="5C2C3AFA"/>
    <w:multiLevelType w:val="hybridMultilevel"/>
    <w:tmpl w:val="1B60991C"/>
    <w:lvl w:ilvl="0" w:tplc="23DAA742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15819"/>
    <w:multiLevelType w:val="hybridMultilevel"/>
    <w:tmpl w:val="98D0E7D0"/>
    <w:lvl w:ilvl="0" w:tplc="97C86CDC">
      <w:start w:val="1"/>
      <w:numFmt w:val="decimal"/>
      <w:lvlText w:val="%1."/>
      <w:lvlJc w:val="left"/>
      <w:pPr>
        <w:ind w:left="1565" w:hanging="360"/>
      </w:pPr>
      <w:rPr>
        <w:rFonts w:ascii="Calibri" w:eastAsia="Calibri" w:hAnsi="Calibri" w:cs="Calibri" w:hint="default"/>
        <w:b w:val="0"/>
        <w:spacing w:val="0"/>
        <w:w w:val="102"/>
        <w:sz w:val="21"/>
        <w:szCs w:val="21"/>
      </w:rPr>
    </w:lvl>
    <w:lvl w:ilvl="1" w:tplc="AD4CD526">
      <w:start w:val="1"/>
      <w:numFmt w:val="bullet"/>
      <w:lvlText w:val="•"/>
      <w:lvlJc w:val="left"/>
      <w:pPr>
        <w:ind w:left="2372" w:hanging="360"/>
      </w:pPr>
      <w:rPr>
        <w:rFonts w:hint="default"/>
      </w:rPr>
    </w:lvl>
    <w:lvl w:ilvl="2" w:tplc="B0D0A6C4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535C6F68">
      <w:start w:val="1"/>
      <w:numFmt w:val="bullet"/>
      <w:lvlText w:val="•"/>
      <w:lvlJc w:val="left"/>
      <w:pPr>
        <w:ind w:left="3996" w:hanging="360"/>
      </w:pPr>
      <w:rPr>
        <w:rFonts w:hint="default"/>
      </w:rPr>
    </w:lvl>
    <w:lvl w:ilvl="4" w:tplc="807E098C">
      <w:start w:val="1"/>
      <w:numFmt w:val="bullet"/>
      <w:lvlText w:val="•"/>
      <w:lvlJc w:val="left"/>
      <w:pPr>
        <w:ind w:left="4808" w:hanging="360"/>
      </w:pPr>
      <w:rPr>
        <w:rFonts w:hint="default"/>
      </w:rPr>
    </w:lvl>
    <w:lvl w:ilvl="5" w:tplc="9A08B6A4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51A2090C">
      <w:start w:val="1"/>
      <w:numFmt w:val="bullet"/>
      <w:lvlText w:val="•"/>
      <w:lvlJc w:val="left"/>
      <w:pPr>
        <w:ind w:left="6432" w:hanging="360"/>
      </w:pPr>
      <w:rPr>
        <w:rFonts w:hint="default"/>
      </w:rPr>
    </w:lvl>
    <w:lvl w:ilvl="7" w:tplc="6B20051A">
      <w:start w:val="1"/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2FBEFB0C">
      <w:start w:val="1"/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 w16cid:durableId="1168905117">
    <w:abstractNumId w:val="3"/>
  </w:num>
  <w:num w:numId="2" w16cid:durableId="1866750930">
    <w:abstractNumId w:val="1"/>
  </w:num>
  <w:num w:numId="3" w16cid:durableId="1571499969">
    <w:abstractNumId w:val="0"/>
  </w:num>
  <w:num w:numId="4" w16cid:durableId="1537767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18"/>
    <w:rsid w:val="00281C5C"/>
    <w:rsid w:val="003215FB"/>
    <w:rsid w:val="003927B0"/>
    <w:rsid w:val="003B3DA0"/>
    <w:rsid w:val="003B685B"/>
    <w:rsid w:val="00595DE5"/>
    <w:rsid w:val="00612CD6"/>
    <w:rsid w:val="006A3526"/>
    <w:rsid w:val="00741D84"/>
    <w:rsid w:val="0077039F"/>
    <w:rsid w:val="00A5353B"/>
    <w:rsid w:val="00AD7327"/>
    <w:rsid w:val="00B73255"/>
    <w:rsid w:val="00B865BA"/>
    <w:rsid w:val="00CE2875"/>
    <w:rsid w:val="00D91218"/>
    <w:rsid w:val="00E6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A0E11-7FD5-2D46-A881-F984B0A4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1218"/>
    <w:pPr>
      <w:widowControl w:val="0"/>
    </w:pPr>
    <w:rPr>
      <w:rFonts w:ascii="Calibri" w:eastAsia="Calibri" w:hAnsi="Calibri" w:cs="Calibri"/>
      <w:sz w:val="22"/>
      <w:szCs w:val="22"/>
    </w:rPr>
  </w:style>
  <w:style w:type="paragraph" w:styleId="Heading5">
    <w:name w:val="heading 5"/>
    <w:basedOn w:val="Normal"/>
    <w:link w:val="Heading5Char"/>
    <w:uiPriority w:val="1"/>
    <w:qFormat/>
    <w:rsid w:val="00D91218"/>
    <w:pPr>
      <w:spacing w:before="31"/>
      <w:ind w:left="1565"/>
      <w:outlineLvl w:val="4"/>
    </w:pPr>
    <w:rPr>
      <w:sz w:val="21"/>
      <w:szCs w:val="2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12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D91218"/>
    <w:rPr>
      <w:rFonts w:ascii="Calibri" w:eastAsia="Calibri" w:hAnsi="Calibri" w:cs="Calibri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D91218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91218"/>
    <w:rPr>
      <w:rFonts w:ascii="Calibri" w:eastAsia="Calibri" w:hAnsi="Calibri" w:cs="Calibri"/>
      <w:sz w:val="17"/>
      <w:szCs w:val="17"/>
    </w:rPr>
  </w:style>
  <w:style w:type="paragraph" w:styleId="ListParagraph">
    <w:name w:val="List Paragraph"/>
    <w:basedOn w:val="Normal"/>
    <w:uiPriority w:val="1"/>
    <w:qFormat/>
    <w:rsid w:val="00D91218"/>
    <w:pPr>
      <w:spacing w:before="31"/>
      <w:ind w:left="1565" w:hanging="360"/>
    </w:pPr>
  </w:style>
  <w:style w:type="character" w:customStyle="1" w:styleId="Heading6Char">
    <w:name w:val="Heading 6 Char"/>
    <w:basedOn w:val="DefaultParagraphFont"/>
    <w:link w:val="Heading6"/>
    <w:uiPriority w:val="9"/>
    <w:rsid w:val="00D91218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91218"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alexander@nemcc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forms.office.com%2FPages%2FResponsePage.aspx%3Fid%3DEt_k41XzQEaaCSssb6VLhYAfN-nEjy1Ogxa3plTE69xUM0hXUVlGNjU2UjUySUtGVlpJNUdFRjNZUC4u&amp;data=04%7C01%7Crmsouth%40nemcc.edu%7Cad734f7b404a41aba96608d9e727bc0b%7Ce3e4df12f35546409a092b2c6fa54b85%7C0%7C0%7C637794980124727019%7CUnknown%7CTWFpbGZsb3d8eyJWIjoiMC4wLjAwMDAiLCJQIjoiV2luMzIiLCJBTiI6Ik1haWwiLCJXVCI6Mn0%3D%7C3000&amp;sdata=qDNUMCGvPdVN%2BJXOpM2MDeqlhuRn6yThGyWb2u4vFag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mcc.edu/" TargetMode="External"/><Relationship Id="rId11" Type="http://schemas.openxmlformats.org/officeDocument/2006/relationships/package" Target="embeddings/Microsoft_Word_Document.docx"/><Relationship Id="rId5" Type="http://schemas.openxmlformats.org/officeDocument/2006/relationships/image" Target="media/image1.jp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South</dc:creator>
  <cp:keywords/>
  <dc:description/>
  <cp:lastModifiedBy>Jennifer Davis</cp:lastModifiedBy>
  <cp:revision>2</cp:revision>
  <dcterms:created xsi:type="dcterms:W3CDTF">2023-05-23T16:05:00Z</dcterms:created>
  <dcterms:modified xsi:type="dcterms:W3CDTF">2023-05-23T16:05:00Z</dcterms:modified>
</cp:coreProperties>
</file>